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2021-2022学年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第一学期四（4）班班级工作总结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虽继续</w:t>
      </w:r>
      <w:r>
        <w:rPr>
          <w:rFonts w:hint="default" w:eastAsiaTheme="minorEastAsia"/>
          <w:sz w:val="24"/>
          <w:szCs w:val="24"/>
          <w:lang w:val="en-US" w:eastAsia="zh-CN"/>
        </w:rPr>
        <w:t>受</w:t>
      </w:r>
      <w:r>
        <w:rPr>
          <w:rFonts w:hint="eastAsia" w:eastAsiaTheme="minorEastAsia"/>
          <w:sz w:val="24"/>
          <w:szCs w:val="24"/>
          <w:lang w:val="en-US" w:eastAsia="zh-CN"/>
        </w:rPr>
        <w:t>到</w:t>
      </w:r>
      <w:r>
        <w:rPr>
          <w:rFonts w:hint="default" w:eastAsiaTheme="minorEastAsia"/>
          <w:sz w:val="24"/>
          <w:szCs w:val="24"/>
          <w:lang w:val="en-US" w:eastAsia="zh-CN"/>
        </w:rPr>
        <w:t>疫情影响</w:t>
      </w:r>
      <w:r>
        <w:rPr>
          <w:rFonts w:hint="eastAsia" w:eastAsiaTheme="minorEastAsia"/>
          <w:sz w:val="24"/>
          <w:szCs w:val="24"/>
          <w:lang w:val="en-US" w:eastAsia="zh-CN"/>
        </w:rPr>
        <w:t>，但是本续期</w:t>
      </w:r>
      <w:r>
        <w:rPr>
          <w:rFonts w:hint="default" w:eastAsiaTheme="minorEastAsia"/>
          <w:sz w:val="24"/>
          <w:szCs w:val="24"/>
          <w:lang w:val="en-US" w:eastAsia="zh-CN"/>
        </w:rPr>
        <w:t>我们师生配合，扎实认真的开展了教育教学活动，共同完成了相应的学习任务。我还经常性的推送疫情防控知识，使学生及家长正确面对疫情，以积极乐观的态度面对疫情期间的学习和生活。让学生了解国家疫情防控的举措，</w:t>
      </w:r>
      <w:r>
        <w:rPr>
          <w:rFonts w:hint="eastAsia" w:eastAsiaTheme="minorEastAsia"/>
          <w:sz w:val="24"/>
          <w:szCs w:val="24"/>
          <w:lang w:val="en-US" w:eastAsia="zh-CN"/>
        </w:rPr>
        <w:t>宣传组织学生打好新冠疫苗</w:t>
      </w:r>
      <w:r>
        <w:rPr>
          <w:rFonts w:hint="default" w:eastAsiaTheme="minorEastAsia"/>
          <w:sz w:val="24"/>
          <w:szCs w:val="24"/>
          <w:lang w:val="en-US" w:eastAsia="zh-CN"/>
        </w:rPr>
        <w:t>，</w:t>
      </w:r>
      <w:r>
        <w:rPr>
          <w:rFonts w:hint="eastAsia" w:eastAsiaTheme="minorEastAsia"/>
          <w:sz w:val="24"/>
          <w:szCs w:val="24"/>
          <w:lang w:val="en-US" w:eastAsia="zh-CN"/>
        </w:rPr>
        <w:t>如非必要不出常，出常一定要做好核酸检测返校。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安全稳定是一切工作的重中之重，本学期结合学校安排及地域、季节特点先后对学生开展了新冠肺炎防控教育、交通安全、食品卫生安全、防溺水教育、防欺凌教育、生命教育等主题班会，通过事例、故事、图片等丰富多样的形式对学生进行各方面安却教育，提高学生的安全意识。结合故事、短视频等开展学习目标、学习态度的引导教育，通过一些事迹、故事激发学生学习的动力，使学生明白知识可以改变命运，知识可以让自己的人生有更多的选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为了进一步激发学生共同参与班级管理工作的热情，本学期采用轮流小组长制，座位每周滚动式移动，每组第一排的同学轮流担任小组长，负责作业及班级资料的收交检查，每位组长在检查中学习他人之长，补己之短，同时也进一步提高了他们做事的责任心，提升了自信心。课间活动学生纠纷较多，尝试让安全监督员和班长处理，他们调查处理有板有眼，其他同学也能积极配合。另外，卫生打扫、路队管理、电器开关等，均有专人负责，每一个管理员都如同一个个小大人，认真负责。 班级体是学生成长的一片沃土，班主任应该把更多的机会让给学生，相信学生，鼓励学生，锻炼了他们的实践能力。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一学期和学生朝夕相处，和家长面对面交流的机会甚少，但每个孩子都是家里的宝贝，无论他在学校多么调皮，作为班主任，我不仅仅尽力关注他的学习，更尽心做到品德习惯教育。一学期来，班级工作平稳有序，离不开每位家长默默的支持、理解和付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班主任工作千头万绪，繁杂琐碎，尽管一学期尽心竭力，学生在各方面都有了长足的进步，我甚感欣慰。但工作中也有诸多的遗憾，对于特殊学生的教育效果不够明显，没能让更多孩子参与到班级实践管理中来，以至于良好班风的形成受到了一定影响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路漫漫其修远兮， 教育总有遗憾，唯有不断学习、反思，才能和孩子们一起收获更多美好!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td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0FBC"/>
    <w:rsid w:val="24840FBC"/>
    <w:rsid w:val="51F8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  <w:textAlignment w:val="auto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76B95"/>
      <w:u w:val="none"/>
    </w:rPr>
  </w:style>
  <w:style w:type="character" w:styleId="6">
    <w:name w:val="Hyperlink"/>
    <w:basedOn w:val="4"/>
    <w:uiPriority w:val="0"/>
    <w:rPr>
      <w:color w:val="576B95"/>
      <w:u w:val="none"/>
    </w:rPr>
  </w:style>
  <w:style w:type="character" w:customStyle="1" w:styleId="7">
    <w:name w:val="img_bg_c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2022-01-07T02:24:00Z</dcterms:created>
  <dc:creator>Administrator</dc:creator>
  <cp:lastModifiedBy>Administrator</cp:lastModifiedBy>
  <dcterms:modified xsi:type="dcterms:W3CDTF">2022-01-07T02:34:18Z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ED5C8810F1544CFFB99F1281CEAF13FB</vt:lpwstr>
  </property>
</Properties>
</file>