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663" w14:textId="77777777" w:rsidR="00895F66" w:rsidRDefault="00895F66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1279"/>
        <w:gridCol w:w="1346"/>
        <w:gridCol w:w="1546"/>
        <w:gridCol w:w="1356"/>
        <w:gridCol w:w="1356"/>
      </w:tblGrid>
      <w:tr w:rsidR="00E310DF" w:rsidRPr="00C60D3C" w14:paraId="055F5351" w14:textId="77777777" w:rsidTr="00720558">
        <w:trPr>
          <w:trHeight w:val="818"/>
          <w:jc w:val="center"/>
        </w:trPr>
        <w:tc>
          <w:tcPr>
            <w:tcW w:w="1413" w:type="dxa"/>
            <w:vAlign w:val="center"/>
          </w:tcPr>
          <w:p w14:paraId="79B208A0" w14:textId="3AE518D3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 w14:paraId="4EE065FB" w14:textId="77777777" w:rsidR="00E203CF" w:rsidRDefault="00E203CF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拒绝校园欺凌 </w:t>
            </w:r>
          </w:p>
          <w:p w14:paraId="3E01D344" w14:textId="7088E5AF" w:rsidR="00E203CF" w:rsidRPr="00346008" w:rsidRDefault="00E203CF" w:rsidP="00B1575A">
            <w:pPr>
              <w:spacing w:line="240" w:lineRule="atLeas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构建和谐校园</w:t>
            </w:r>
          </w:p>
        </w:tc>
        <w:tc>
          <w:tcPr>
            <w:tcW w:w="1346" w:type="dxa"/>
            <w:vAlign w:val="center"/>
          </w:tcPr>
          <w:p w14:paraId="6712BC54" w14:textId="51F07545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 w14:paraId="54CFE08B" w14:textId="0FF804D4" w:rsidR="00C60D3C" w:rsidRPr="00346008" w:rsidRDefault="006F32F1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021.</w:t>
            </w:r>
            <w:r w:rsidR="00E203CF">
              <w:rPr>
                <w:rFonts w:ascii="宋体" w:eastAsia="宋体" w:hAnsi="宋体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356" w:type="dxa"/>
            <w:vAlign w:val="center"/>
          </w:tcPr>
          <w:p w14:paraId="2BEF7D6E" w14:textId="77777777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具体时间</w:t>
            </w:r>
          </w:p>
          <w:p w14:paraId="45E62244" w14:textId="65E38D94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 w14:paraId="28BD6884" w14:textId="2B0A802A" w:rsidR="00C60D3C" w:rsidRPr="00346008" w:rsidRDefault="006F7040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第3节</w:t>
            </w:r>
          </w:p>
        </w:tc>
      </w:tr>
      <w:tr w:rsidR="00E310DF" w:rsidRPr="00C60D3C" w14:paraId="2E8ADB21" w14:textId="77777777" w:rsidTr="00E310DF">
        <w:trPr>
          <w:trHeight w:val="772"/>
          <w:jc w:val="center"/>
        </w:trPr>
        <w:tc>
          <w:tcPr>
            <w:tcW w:w="1413" w:type="dxa"/>
            <w:vAlign w:val="center"/>
          </w:tcPr>
          <w:p w14:paraId="350C0937" w14:textId="441876B2" w:rsidR="00C60D3C" w:rsidRPr="00346008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9CA6510" w14:textId="02800C5A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5493E7BC" w14:textId="125DE054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92DF7BB" w14:textId="3EF04CAE" w:rsidR="00C60D3C" w:rsidRPr="00346008" w:rsidRDefault="00E203CF" w:rsidP="00AE318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丁浩轩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3859203" w14:textId="70871818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63F1EBC" w14:textId="511132C8" w:rsidR="00C60D3C" w:rsidRPr="00346008" w:rsidRDefault="00C60D3C" w:rsidP="00000A9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邓聪</w:t>
            </w:r>
          </w:p>
        </w:tc>
      </w:tr>
      <w:tr w:rsidR="00E310DF" w:rsidRPr="00C60D3C" w14:paraId="27CE1ABD" w14:textId="77777777" w:rsidTr="00346008">
        <w:trPr>
          <w:trHeight w:val="121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00549BF" w14:textId="60930FB5" w:rsidR="00C60D3C" w:rsidRPr="00A66394" w:rsidRDefault="00C60D3C" w:rsidP="00AE318A">
            <w:pPr>
              <w:spacing w:line="26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639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49C" w14:textId="498F0B21" w:rsidR="00C60D3C" w:rsidRPr="00A66394" w:rsidRDefault="00E203CF" w:rsidP="00AE318A">
            <w:pPr>
              <w:spacing w:line="28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让学生意识到校园暴力的伤害性，明白暴力解决不了问题，只会造成恶果，于人于己都没有好处，同学之间应该互相包容理解，发生矛盾时及时找老师解决，让学生懂得从身做起，拒绝暴力。</w:t>
            </w:r>
          </w:p>
        </w:tc>
      </w:tr>
      <w:tr w:rsidR="00E310DF" w:rsidRPr="00C60D3C" w14:paraId="6947496F" w14:textId="77777777" w:rsidTr="00E203CF">
        <w:trPr>
          <w:trHeight w:val="7047"/>
          <w:jc w:val="center"/>
        </w:trPr>
        <w:tc>
          <w:tcPr>
            <w:tcW w:w="1413" w:type="dxa"/>
            <w:vAlign w:val="center"/>
          </w:tcPr>
          <w:p w14:paraId="1C8D181D" w14:textId="77777777" w:rsidR="00C60D3C" w:rsidRPr="00346008" w:rsidRDefault="00C60D3C" w:rsidP="00411ED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C2C2A5E" w14:textId="03EC5532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</w:t>
            </w:r>
          </w:p>
          <w:p w14:paraId="1FC90F4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</w:t>
            </w:r>
          </w:p>
          <w:p w14:paraId="5D8B30EA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过</w:t>
            </w:r>
          </w:p>
          <w:p w14:paraId="28E482A1" w14:textId="7F5AE835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</w:tcBorders>
          </w:tcPr>
          <w:p w14:paraId="335C8FCD" w14:textId="01057655" w:rsidR="00411EDE" w:rsidRPr="00E203CF" w:rsidRDefault="00E203CF" w:rsidP="00E203CF">
            <w:pPr>
              <w:pStyle w:val="a4"/>
              <w:numPr>
                <w:ilvl w:val="0"/>
                <w:numId w:val="19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E203CF">
              <w:rPr>
                <w:rFonts w:ascii="宋体" w:eastAsia="宋体" w:hAnsi="宋体" w:hint="eastAsia"/>
                <w:sz w:val="28"/>
                <w:szCs w:val="28"/>
              </w:rPr>
              <w:t>认识校园欺凌</w:t>
            </w:r>
          </w:p>
          <w:p w14:paraId="54E17A49" w14:textId="77777777" w:rsidR="00E203CF" w:rsidRDefault="00E203CF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部分学生对校园暴力这一词语还很陌生，或理解不准，所以利用多媒体展示校园欺凌的定义，首先让学生明确何为校园欺凌。</w:t>
            </w:r>
          </w:p>
          <w:p w14:paraId="6F2DD0FF" w14:textId="77777777" w:rsidR="00E203CF" w:rsidRDefault="00E203CF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（二）抵制校园欺凌</w:t>
            </w:r>
          </w:p>
          <w:p w14:paraId="23C05FD1" w14:textId="77777777" w:rsidR="00E203CF" w:rsidRDefault="00E203CF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此环节设置三个问题，这三个问题分别是：</w:t>
            </w:r>
          </w:p>
          <w:p w14:paraId="5662FD3C" w14:textId="309C697F" w:rsidR="00E203CF" w:rsidRDefault="00E203CF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Pr="00E203CF">
              <w:rPr>
                <w:rFonts w:ascii="宋体" w:eastAsia="宋体" w:hAnsi="宋体" w:hint="eastAsia"/>
                <w:sz w:val="28"/>
                <w:szCs w:val="28"/>
              </w:rPr>
              <w:t>同学间发生矛盾时，作为当事人，我们应该如何解决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？</w:t>
            </w:r>
          </w:p>
          <w:p w14:paraId="24FF545F" w14:textId="0DCEAD4B" w:rsidR="00E203CF" w:rsidRDefault="00E203CF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2、矛盾一时难以解开，如何有效扼制校园欺凌的发生？</w:t>
            </w:r>
          </w:p>
          <w:p w14:paraId="78828FA0" w14:textId="77777777" w:rsidR="00E203CF" w:rsidRDefault="00E203CF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3、一旦发生校园欺凌事件，如何应对？</w:t>
            </w:r>
          </w:p>
          <w:p w14:paraId="46BE6E9D" w14:textId="77777777" w:rsidR="00E203CF" w:rsidRDefault="00E203CF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（三）校园欺凌案例分析</w:t>
            </w:r>
          </w:p>
          <w:p w14:paraId="69CA28B6" w14:textId="77777777" w:rsidR="00E203CF" w:rsidRDefault="00E203CF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某中学一女生食堂打饭时，和另一名女生发生口角，没想到，竟遭到</w:t>
            </w:r>
            <w:r w:rsidR="00A323D1">
              <w:rPr>
                <w:rFonts w:ascii="宋体" w:eastAsia="宋体" w:hAnsi="宋体" w:hint="eastAsia"/>
                <w:sz w:val="28"/>
                <w:szCs w:val="28"/>
              </w:rPr>
              <w:t>多名女生毒打，其中一位打人后，还做出胜利的手势。根据以上案例，你认为应该采取哪些正确方法维护自身的合法权益？</w:t>
            </w:r>
          </w:p>
          <w:p w14:paraId="3484F2CB" w14:textId="77777777" w:rsidR="00A323D1" w:rsidRDefault="00A323D1" w:rsidP="00E203C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引案例能够让学生设身处地的思考如何保护自己，并引导学生回答：</w:t>
            </w:r>
          </w:p>
          <w:p w14:paraId="57CE8ED7" w14:textId="2A4AA373" w:rsidR="00A323D1" w:rsidRPr="00A323D1" w:rsidRDefault="00A323D1" w:rsidP="00A323D1">
            <w:pPr>
              <w:pStyle w:val="a4"/>
              <w:numPr>
                <w:ilvl w:val="0"/>
                <w:numId w:val="22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A323D1">
              <w:rPr>
                <w:rFonts w:ascii="宋体" w:eastAsia="宋体" w:hAnsi="宋体" w:hint="eastAsia"/>
                <w:sz w:val="28"/>
                <w:szCs w:val="28"/>
              </w:rPr>
              <w:t>保持高度的警惕性是避免侵害的前提；</w:t>
            </w:r>
          </w:p>
          <w:p w14:paraId="3C2E94A4" w14:textId="77777777" w:rsidR="00A323D1" w:rsidRDefault="00A323D1" w:rsidP="00A323D1">
            <w:pPr>
              <w:pStyle w:val="a4"/>
              <w:numPr>
                <w:ilvl w:val="0"/>
                <w:numId w:val="22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面对不法分子的侵害首先要迅速而准确地作出判断，然后机智勇敢灵活地与其斗争；</w:t>
            </w:r>
          </w:p>
          <w:p w14:paraId="61C17C44" w14:textId="77777777" w:rsidR="00A323D1" w:rsidRDefault="00A323D1" w:rsidP="00A323D1">
            <w:pPr>
              <w:pStyle w:val="a4"/>
              <w:numPr>
                <w:ilvl w:val="0"/>
                <w:numId w:val="22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积极寻求家长、学校和社会的保护；</w:t>
            </w:r>
          </w:p>
          <w:p w14:paraId="23CF7850" w14:textId="2E5ACBD8" w:rsidR="00A323D1" w:rsidRPr="00A323D1" w:rsidRDefault="00A323D1" w:rsidP="00A323D1">
            <w:pPr>
              <w:pStyle w:val="a4"/>
              <w:numPr>
                <w:ilvl w:val="0"/>
                <w:numId w:val="22"/>
              </w:numPr>
              <w:wordWrap w:val="0"/>
              <w:spacing w:line="300" w:lineRule="exact"/>
              <w:ind w:firstLineChars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受到侵害时勇敢地拿起法律武器保护自身的合法权益。</w:t>
            </w:r>
          </w:p>
        </w:tc>
      </w:tr>
      <w:tr w:rsidR="00E310DF" w:rsidRPr="00C60D3C" w14:paraId="6688A92C" w14:textId="77777777" w:rsidTr="005177B7">
        <w:trPr>
          <w:trHeight w:val="676"/>
          <w:jc w:val="center"/>
        </w:trPr>
        <w:tc>
          <w:tcPr>
            <w:tcW w:w="1413" w:type="dxa"/>
          </w:tcPr>
          <w:p w14:paraId="6ED92640" w14:textId="3CF8CC9D" w:rsidR="00C60D3C" w:rsidRPr="00346008" w:rsidRDefault="00C60D3C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 w14:paraId="4EB08FC7" w14:textId="5693769E" w:rsidR="00C60D3C" w:rsidRPr="00346008" w:rsidRDefault="002808D6" w:rsidP="00B23FB6">
            <w:pPr>
              <w:spacing w:line="3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较好</w:t>
            </w:r>
          </w:p>
        </w:tc>
      </w:tr>
      <w:tr w:rsidR="00E310DF" w:rsidRPr="00C60D3C" w14:paraId="39753CE4" w14:textId="77777777" w:rsidTr="005177B7">
        <w:trPr>
          <w:trHeight w:val="1833"/>
          <w:jc w:val="center"/>
        </w:trPr>
        <w:tc>
          <w:tcPr>
            <w:tcW w:w="1413" w:type="dxa"/>
            <w:vAlign w:val="center"/>
          </w:tcPr>
          <w:p w14:paraId="23CEDBB2" w14:textId="197E1AB5" w:rsidR="002808D6" w:rsidRPr="00346008" w:rsidRDefault="002808D6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 w14:paraId="61FCC743" w14:textId="13F56564" w:rsidR="002808D6" w:rsidRPr="00346008" w:rsidRDefault="00A323D1" w:rsidP="00B23FB6">
            <w:pPr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通过学习《中小学生守则》的内容，使同学们明礼守法，更好地认识什么是校园暴力，校园暴力的危害性，如何预防和抵制校园暴力能与校园暴力做合理有效的斗争，正确处理生活中的各种矛盾冲突，防微杜渐。</w:t>
            </w:r>
          </w:p>
        </w:tc>
      </w:tr>
    </w:tbl>
    <w:p w14:paraId="23D6BCC0" w14:textId="77777777" w:rsidR="009A5D0B" w:rsidRPr="00C60D3C" w:rsidRDefault="00A323D1" w:rsidP="005177B7">
      <w:pPr>
        <w:rPr>
          <w:rFonts w:ascii="仿宋" w:eastAsia="仿宋" w:hAnsi="仿宋"/>
          <w:sz w:val="28"/>
          <w:szCs w:val="28"/>
        </w:rPr>
      </w:pPr>
    </w:p>
    <w:sectPr w:rsidR="009A5D0B" w:rsidRPr="00C6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B86"/>
    <w:multiLevelType w:val="hybridMultilevel"/>
    <w:tmpl w:val="2530FB92"/>
    <w:lvl w:ilvl="0" w:tplc="EB5E2C2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C6D577C"/>
    <w:multiLevelType w:val="hybridMultilevel"/>
    <w:tmpl w:val="DAF806C0"/>
    <w:lvl w:ilvl="0" w:tplc="F0A46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45D8D"/>
    <w:multiLevelType w:val="hybridMultilevel"/>
    <w:tmpl w:val="D708F920"/>
    <w:lvl w:ilvl="0" w:tplc="32F8AC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A0464E"/>
    <w:multiLevelType w:val="hybridMultilevel"/>
    <w:tmpl w:val="FB28D93A"/>
    <w:lvl w:ilvl="0" w:tplc="C0DE9F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2330E2"/>
    <w:multiLevelType w:val="hybridMultilevel"/>
    <w:tmpl w:val="E6D64D72"/>
    <w:lvl w:ilvl="0" w:tplc="A41EB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F10B9B"/>
    <w:multiLevelType w:val="hybridMultilevel"/>
    <w:tmpl w:val="42169BE2"/>
    <w:lvl w:ilvl="0" w:tplc="2EE0A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BB2D17"/>
    <w:multiLevelType w:val="hybridMultilevel"/>
    <w:tmpl w:val="33B407F8"/>
    <w:lvl w:ilvl="0" w:tplc="9CD0807A">
      <w:start w:val="1"/>
      <w:numFmt w:val="decimalEnclosedCircle"/>
      <w:lvlText w:val="（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18860D8"/>
    <w:multiLevelType w:val="hybridMultilevel"/>
    <w:tmpl w:val="1F6498DC"/>
    <w:lvl w:ilvl="0" w:tplc="7D5A89BA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33506B3"/>
    <w:multiLevelType w:val="hybridMultilevel"/>
    <w:tmpl w:val="C8E8ECA4"/>
    <w:lvl w:ilvl="0" w:tplc="0BCCEE5A">
      <w:start w:val="1"/>
      <w:numFmt w:val="japaneseCounting"/>
      <w:lvlText w:val="（%1）"/>
      <w:lvlJc w:val="left"/>
      <w:pPr>
        <w:ind w:left="1104" w:hanging="82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9" w15:restartNumberingAfterBreak="0">
    <w:nsid w:val="452E49CD"/>
    <w:multiLevelType w:val="hybridMultilevel"/>
    <w:tmpl w:val="A7FAC3C4"/>
    <w:lvl w:ilvl="0" w:tplc="5ADAEF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A84E86"/>
    <w:multiLevelType w:val="hybridMultilevel"/>
    <w:tmpl w:val="400217F8"/>
    <w:lvl w:ilvl="0" w:tplc="CD0CE2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9981643"/>
    <w:multiLevelType w:val="hybridMultilevel"/>
    <w:tmpl w:val="DAD000B2"/>
    <w:lvl w:ilvl="0" w:tplc="43DE294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091A39"/>
    <w:multiLevelType w:val="hybridMultilevel"/>
    <w:tmpl w:val="92DECA02"/>
    <w:lvl w:ilvl="0" w:tplc="B8D41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647078"/>
    <w:multiLevelType w:val="hybridMultilevel"/>
    <w:tmpl w:val="38848132"/>
    <w:lvl w:ilvl="0" w:tplc="07B64D5C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4" w15:restartNumberingAfterBreak="0">
    <w:nsid w:val="6430461E"/>
    <w:multiLevelType w:val="hybridMultilevel"/>
    <w:tmpl w:val="6F184BAC"/>
    <w:lvl w:ilvl="0" w:tplc="05F87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726854A6"/>
    <w:multiLevelType w:val="hybridMultilevel"/>
    <w:tmpl w:val="1EF60448"/>
    <w:lvl w:ilvl="0" w:tplc="8D765D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4373CE"/>
    <w:multiLevelType w:val="hybridMultilevel"/>
    <w:tmpl w:val="EABAA65E"/>
    <w:lvl w:ilvl="0" w:tplc="04CC5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106713"/>
    <w:multiLevelType w:val="hybridMultilevel"/>
    <w:tmpl w:val="C6E0FEF2"/>
    <w:lvl w:ilvl="0" w:tplc="070A80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571458"/>
    <w:multiLevelType w:val="hybridMultilevel"/>
    <w:tmpl w:val="5DA617FA"/>
    <w:lvl w:ilvl="0" w:tplc="81D8E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B636FA"/>
    <w:multiLevelType w:val="hybridMultilevel"/>
    <w:tmpl w:val="8E3054E2"/>
    <w:lvl w:ilvl="0" w:tplc="E8EEAFB6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20" w15:restartNumberingAfterBreak="0">
    <w:nsid w:val="7C0A4DA1"/>
    <w:multiLevelType w:val="hybridMultilevel"/>
    <w:tmpl w:val="D7C89E34"/>
    <w:lvl w:ilvl="0" w:tplc="00F618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8A25E6"/>
    <w:multiLevelType w:val="hybridMultilevel"/>
    <w:tmpl w:val="00D40258"/>
    <w:lvl w:ilvl="0" w:tplc="4C4A281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7"/>
  </w:num>
  <w:num w:numId="5">
    <w:abstractNumId w:val="20"/>
  </w:num>
  <w:num w:numId="6">
    <w:abstractNumId w:val="16"/>
  </w:num>
  <w:num w:numId="7">
    <w:abstractNumId w:val="12"/>
  </w:num>
  <w:num w:numId="8">
    <w:abstractNumId w:val="18"/>
  </w:num>
  <w:num w:numId="9">
    <w:abstractNumId w:val="21"/>
  </w:num>
  <w:num w:numId="10">
    <w:abstractNumId w:val="0"/>
  </w:num>
  <w:num w:numId="11">
    <w:abstractNumId w:val="15"/>
  </w:num>
  <w:num w:numId="12">
    <w:abstractNumId w:val="6"/>
  </w:num>
  <w:num w:numId="13">
    <w:abstractNumId w:val="8"/>
  </w:num>
  <w:num w:numId="14">
    <w:abstractNumId w:val="3"/>
  </w:num>
  <w:num w:numId="15">
    <w:abstractNumId w:val="5"/>
  </w:num>
  <w:num w:numId="16">
    <w:abstractNumId w:val="19"/>
  </w:num>
  <w:num w:numId="17">
    <w:abstractNumId w:val="13"/>
  </w:num>
  <w:num w:numId="18">
    <w:abstractNumId w:val="2"/>
  </w:num>
  <w:num w:numId="19">
    <w:abstractNumId w:val="11"/>
  </w:num>
  <w:num w:numId="20">
    <w:abstractNumId w:val="9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8C"/>
    <w:rsid w:val="00000A9A"/>
    <w:rsid w:val="000C6681"/>
    <w:rsid w:val="00121194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11EDE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8D32EB"/>
    <w:rsid w:val="00990883"/>
    <w:rsid w:val="00A323D1"/>
    <w:rsid w:val="00A66394"/>
    <w:rsid w:val="00AE318A"/>
    <w:rsid w:val="00B1575A"/>
    <w:rsid w:val="00B23FB6"/>
    <w:rsid w:val="00B877B1"/>
    <w:rsid w:val="00C60D3C"/>
    <w:rsid w:val="00CD3335"/>
    <w:rsid w:val="00D055FF"/>
    <w:rsid w:val="00D539BD"/>
    <w:rsid w:val="00DB41E7"/>
    <w:rsid w:val="00E14C4F"/>
    <w:rsid w:val="00E203CF"/>
    <w:rsid w:val="00E271A9"/>
    <w:rsid w:val="00E310DF"/>
    <w:rsid w:val="00EA03F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D1B7"/>
  <w15:chartTrackingRefBased/>
  <w15:docId w15:val="{4C02185E-CA0E-4648-81C4-5CE95D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聪</dc:creator>
  <cp:keywords/>
  <dc:description/>
  <cp:lastModifiedBy>邓 聪</cp:lastModifiedBy>
  <cp:revision>27</cp:revision>
  <dcterms:created xsi:type="dcterms:W3CDTF">2021-09-11T02:32:00Z</dcterms:created>
  <dcterms:modified xsi:type="dcterms:W3CDTF">2021-09-11T08:23:00Z</dcterms:modified>
</cp:coreProperties>
</file>