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06"/>
        <w:gridCol w:w="1521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诚实守信</w:t>
            </w:r>
          </w:p>
        </w:tc>
        <w:tc>
          <w:tcPr>
            <w:tcW w:w="1206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52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2021.11.8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班会</w:t>
            </w:r>
          </w:p>
        </w:tc>
        <w:tc>
          <w:tcPr>
            <w:tcW w:w="12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敬廉崇洁德人物事迹，关于“诚实守信”的名言及故事。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感悟廉洁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廉洁是一种美德，受人爱戴，廉洁可以使人抵制物欲横流。牛玉儒、任长霞、梁雨润……一个个普通而响亮的名字在神州大地传送着，也在大江南北掀起了一次又一次的感动的热潮，他们那震撼人心的动人事迹，高扬着一身正气和名族精神。</w:t>
            </w:r>
          </w:p>
          <w:p>
            <w:pPr>
              <w:wordWrap w:val="0"/>
              <w:spacing w:line="3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介绍《任长霞》事迹。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追求诚信</w:t>
            </w:r>
          </w:p>
          <w:p>
            <w:pPr>
              <w:wordWrap w:val="0"/>
              <w:spacing w:line="30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诚信是古人推崇的一种人格境界，它要求人们真实无妄，诚实无欺。诚信是一种个人修养，也是一种道德行为，才能善待父母，善待朋友，进而维护更高层的社会关系。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将诚信故事。</w:t>
            </w:r>
          </w:p>
          <w:p>
            <w:pPr>
              <w:pStyle w:val="4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小品演出：《作弊》。</w:t>
            </w:r>
          </w:p>
          <w:p>
            <w:pPr>
              <w:pStyle w:val="4"/>
              <w:numPr>
                <w:ilvl w:val="0"/>
                <w:numId w:val="0"/>
              </w:numPr>
              <w:wordWrap w:val="0"/>
              <w:spacing w:line="300" w:lineRule="exact"/>
              <w:ind w:leftChars="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联系实际，从我做起。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日常生活中，我经常听到这样的抱怨：这个世界上根本没有诚信，也不可能将诚信，如果你讲了诚信那会吃亏上当的。那我们生活需不需要诚信呢？总我们开一个小小的辩论会，来辩一辩，听听同学们的想法。正方同学的观点是：现代社会更需要诚信。反方同学的观点是：现代社会根本不能讲诚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活动使队员们明白从现在做起、从我做起、从身边小事做起，做到明礼诚信，只有这样，才能取信于他人，服务于社会，奉献于人民和国家。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571458"/>
    <w:multiLevelType w:val="multilevel"/>
    <w:tmpl w:val="7B57145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38BA"/>
    <w:rsid w:val="194238BA"/>
    <w:rsid w:val="21B62674"/>
    <w:rsid w:val="540B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2022-01-04T06:15:17Z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C93CD48E0725442495FFA4C40C8AA28F</vt:lpwstr>
  </property>
</Properties>
</file>