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新北区姚建法名教师成长营教学成果奖一览表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年度）</w:t>
      </w:r>
    </w:p>
    <w:tbl>
      <w:tblPr>
        <w:tblStyle w:val="5"/>
        <w:tblW w:w="88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42"/>
        <w:gridCol w:w="2268"/>
        <w:gridCol w:w="40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044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省级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蔡腾飞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2021.12</w:t>
            </w:r>
          </w:p>
        </w:tc>
        <w:tc>
          <w:tcPr>
            <w:tcW w:w="404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4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rPr>
          <w:sz w:val="21"/>
        </w:rPr>
        <w:pict>
          <v:rect id="_x0000_s1026" o:spid="_x0000_s1026" o:spt="1" style="position:absolute;left:0pt;margin-left:-2pt;margin-top:2.95pt;height:27.95pt;width:417.3pt;z-index:251659264;mso-width-relative:page;mso-height-relative:page;" filled="f" stroked="t" coordsize="21600,21600">
            <v:path/>
            <v:fill on="f" focussize="0,0"/>
            <v:stroke color="#C00000"/>
            <v:imagedata o:title=""/>
            <o:lock v:ext="edit" aspectratio="f"/>
          </v:rect>
        </w:pi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640840"/>
            <wp:effectExtent l="0" t="0" r="6985" b="16510"/>
            <wp:docPr id="1" name="图片 1" descr="16393968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939685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96B"/>
    <w:rsid w:val="009F396B"/>
    <w:rsid w:val="00CA0D38"/>
    <w:rsid w:val="0F1378F5"/>
    <w:rsid w:val="5AB947AC"/>
    <w:rsid w:val="78E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11</Words>
  <Characters>64</Characters>
  <Lines>1</Lines>
  <Paragraphs>1</Paragraphs>
  <TotalTime>1</TotalTime>
  <ScaleCrop>false</ScaleCrop>
  <LinksUpToDate>false</LinksUpToDate>
  <CharactersWithSpaces>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2020-12-23T17:53:00Z</dcterms:created>
  <dc:creator>微软用户</dc:creator>
  <cp:lastModifiedBy>腾飞</cp:lastModifiedBy>
  <dcterms:modified xsi:type="dcterms:W3CDTF">2021-12-13T12:01:45Z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3B7DE791AD8F499096799BB1982D886B</vt:lpwstr>
  </property>
</Properties>
</file>