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bookmarkStart w:id="1" w:name="_GoBack"/>
      <w:bookmarkEnd w:id="1"/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7</w:t>
      </w:r>
      <w:r>
        <w:rPr>
          <w:rFonts w:hint="eastAsia" w:ascii="华文中宋" w:hAnsi="华文中宋" w:eastAsia="华文中宋"/>
          <w:sz w:val="48"/>
          <w:szCs w:val="48"/>
        </w:rPr>
        <w:t>综合荣誉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bookmarkStart w:id="0" w:name="_Hlk59177641"/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省级8分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区级3分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</w:pPr>
      <w: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8</w:t>
      </w:r>
      <w:r>
        <w:rPr>
          <w:rFonts w:hint="eastAsia" w:ascii="华文中宋" w:hAnsi="华文中宋" w:eastAsia="华文中宋"/>
          <w:sz w:val="48"/>
          <w:szCs w:val="48"/>
        </w:rPr>
        <w:t>单项荣誉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</w:t>
            </w:r>
            <w:r>
              <w:rPr>
                <w:rFonts w:ascii="宋体" w:hAnsi="宋体" w:eastAsia="宋体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9</w:t>
      </w:r>
      <w:r>
        <w:rPr>
          <w:rFonts w:hint="eastAsia" w:ascii="华文中宋" w:hAnsi="华文中宋" w:eastAsia="华文中宋"/>
          <w:sz w:val="48"/>
          <w:szCs w:val="48"/>
        </w:rPr>
        <w:t>论文发表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国家级核心期刊10分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省级及以上刊物3分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市级刊物2分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IMG_20201225_09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1225_091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IMG_20201225_09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1225_091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IMG_20201225_09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01225_091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10</w:t>
      </w:r>
      <w:r>
        <w:rPr>
          <w:rFonts w:hint="eastAsia" w:ascii="华文中宋" w:hAnsi="华文中宋" w:eastAsia="华文中宋"/>
          <w:sz w:val="48"/>
          <w:szCs w:val="48"/>
        </w:rPr>
        <w:t>获奖论文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省三等奖1分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市二等奖1分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市三等奖0.5分，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区二等奖0.5分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11</w:t>
      </w:r>
      <w:r>
        <w:rPr>
          <w:rFonts w:hint="eastAsia" w:ascii="华文中宋" w:hAnsi="华文中宋" w:eastAsia="华文中宋"/>
          <w:sz w:val="48"/>
          <w:szCs w:val="48"/>
        </w:rPr>
        <w:t>课题研究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主持省级课题5分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主持市级课题3分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主持区级课题1分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区微型课题一等奖1分，二等奖0.5分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12</w:t>
      </w:r>
      <w:r>
        <w:rPr>
          <w:rFonts w:hint="eastAsia" w:ascii="华文中宋" w:hAnsi="华文中宋" w:eastAsia="华文中宋"/>
          <w:sz w:val="48"/>
          <w:szCs w:val="48"/>
        </w:rPr>
        <w:t>公开课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IMG_20201225_09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01225_0919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IMG_20201225_09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01225_0919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13</w:t>
      </w:r>
      <w:r>
        <w:rPr>
          <w:rFonts w:hint="eastAsia" w:ascii="华文中宋" w:hAnsi="华文中宋" w:eastAsia="华文中宋"/>
          <w:sz w:val="48"/>
          <w:szCs w:val="48"/>
        </w:rPr>
        <w:t>讲座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14</w:t>
      </w:r>
      <w:r>
        <w:rPr>
          <w:rFonts w:hint="eastAsia" w:ascii="华文中宋" w:hAnsi="华文中宋" w:eastAsia="华文中宋"/>
          <w:sz w:val="48"/>
          <w:szCs w:val="48"/>
        </w:rPr>
        <w:t>评优课、基本功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省二等奖6分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市二等奖4分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B15教育教学单项比赛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9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省二等奖3分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IMG_20201225_09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01225_0918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B16专业称号、职称晋升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原称号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B17教学成果奖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22"/>
        <w:gridCol w:w="1843"/>
        <w:gridCol w:w="170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省级一等奖10分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省级二等奖8分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省级三等奖6分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市一等奖8分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市二等奖6分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市三等奖4分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区三等奖2分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A"/>
    <w:rsid w:val="00011267"/>
    <w:rsid w:val="00232F41"/>
    <w:rsid w:val="0097054A"/>
    <w:rsid w:val="00AA16C5"/>
    <w:rsid w:val="00D42B7D"/>
    <w:rsid w:val="00DD2742"/>
    <w:rsid w:val="0DD36A42"/>
    <w:rsid w:val="5AD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405</Words>
  <Characters>2309</Characters>
  <Lines>19</Lines>
  <Paragraphs>5</Paragraphs>
  <TotalTime>49</TotalTime>
  <ScaleCrop>false</ScaleCrop>
  <LinksUpToDate>false</LinksUpToDate>
  <CharactersWithSpaces>2709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2020-12-18T01:50:00Z</dcterms:created>
  <dc:creator>钱 相如</dc:creator>
  <cp:lastModifiedBy>肖肖</cp:lastModifiedBy>
  <dcterms:modified xsi:type="dcterms:W3CDTF">2020-12-25T01:28:37Z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