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新北区姚建法名教师成长营综合荣誉一览表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（202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年度）</w:t>
      </w:r>
    </w:p>
    <w:tbl>
      <w:tblPr>
        <w:tblStyle w:val="6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7"/>
        <w:gridCol w:w="1546"/>
        <w:gridCol w:w="1574"/>
        <w:gridCol w:w="43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级别</w:t>
            </w:r>
          </w:p>
        </w:tc>
        <w:tc>
          <w:tcPr>
            <w:tcW w:w="154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1574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时间</w:t>
            </w:r>
          </w:p>
        </w:tc>
        <w:tc>
          <w:tcPr>
            <w:tcW w:w="436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荣誉名称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区级</w:t>
            </w:r>
          </w:p>
        </w:tc>
        <w:tc>
          <w:tcPr>
            <w:tcW w:w="1546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蔡腾飞</w:t>
            </w:r>
          </w:p>
        </w:tc>
        <w:tc>
          <w:tcPr>
            <w:tcW w:w="1574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2021.06</w:t>
            </w:r>
          </w:p>
        </w:tc>
        <w:tc>
          <w:tcPr>
            <w:tcW w:w="4365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区优秀共产党员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区级</w:t>
            </w:r>
          </w:p>
        </w:tc>
        <w:tc>
          <w:tcPr>
            <w:tcW w:w="154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王怡雯</w:t>
            </w:r>
          </w:p>
        </w:tc>
        <w:tc>
          <w:tcPr>
            <w:tcW w:w="157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2021.06</w:t>
            </w:r>
          </w:p>
        </w:tc>
        <w:tc>
          <w:tcPr>
            <w:tcW w:w="4365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区优秀共产党员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区级</w:t>
            </w:r>
          </w:p>
        </w:tc>
        <w:tc>
          <w:tcPr>
            <w:tcW w:w="154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王斌</w:t>
            </w:r>
          </w:p>
        </w:tc>
        <w:tc>
          <w:tcPr>
            <w:tcW w:w="1574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2021.06</w:t>
            </w:r>
          </w:p>
        </w:tc>
        <w:tc>
          <w:tcPr>
            <w:tcW w:w="4365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2020-2021年度考核优秀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区级</w:t>
            </w:r>
          </w:p>
        </w:tc>
        <w:tc>
          <w:tcPr>
            <w:tcW w:w="1546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陈沁</w:t>
            </w:r>
          </w:p>
        </w:tc>
        <w:tc>
          <w:tcPr>
            <w:tcW w:w="157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2021.06</w:t>
            </w:r>
          </w:p>
        </w:tc>
        <w:tc>
          <w:tcPr>
            <w:tcW w:w="4365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2020-2021年度考核优秀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区级</w:t>
            </w:r>
          </w:p>
        </w:tc>
        <w:tc>
          <w:tcPr>
            <w:tcW w:w="1546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王兰兰</w:t>
            </w:r>
          </w:p>
        </w:tc>
        <w:tc>
          <w:tcPr>
            <w:tcW w:w="1574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2021.06</w:t>
            </w:r>
          </w:p>
        </w:tc>
        <w:tc>
          <w:tcPr>
            <w:tcW w:w="4365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2020-2021年度考核优秀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区级</w:t>
            </w:r>
          </w:p>
        </w:tc>
        <w:tc>
          <w:tcPr>
            <w:tcW w:w="1546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王怡雯</w:t>
            </w:r>
          </w:p>
        </w:tc>
        <w:tc>
          <w:tcPr>
            <w:tcW w:w="1574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2021.09</w:t>
            </w:r>
          </w:p>
        </w:tc>
        <w:tc>
          <w:tcPr>
            <w:tcW w:w="4365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第三届优秀教师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区级</w:t>
            </w:r>
          </w:p>
        </w:tc>
        <w:tc>
          <w:tcPr>
            <w:tcW w:w="154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吴秀娟</w:t>
            </w:r>
          </w:p>
        </w:tc>
        <w:tc>
          <w:tcPr>
            <w:tcW w:w="1574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2021.05</w:t>
            </w:r>
          </w:p>
        </w:tc>
        <w:tc>
          <w:tcPr>
            <w:tcW w:w="4365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2020年度工作表现突出，给予嘉奖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校级</w:t>
            </w:r>
          </w:p>
        </w:tc>
        <w:tc>
          <w:tcPr>
            <w:tcW w:w="154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杨洋</w:t>
            </w:r>
          </w:p>
        </w:tc>
        <w:tc>
          <w:tcPr>
            <w:tcW w:w="1574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2021.06</w:t>
            </w:r>
          </w:p>
        </w:tc>
        <w:tc>
          <w:tcPr>
            <w:tcW w:w="4365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2020-2021年度校先进教育工作者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校级</w:t>
            </w:r>
          </w:p>
        </w:tc>
        <w:tc>
          <w:tcPr>
            <w:tcW w:w="154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赵春香</w:t>
            </w:r>
          </w:p>
        </w:tc>
        <w:tc>
          <w:tcPr>
            <w:tcW w:w="157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202108</w:t>
            </w:r>
          </w:p>
        </w:tc>
        <w:tc>
          <w:tcPr>
            <w:tcW w:w="4365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2020-2021年度校优秀教育工作者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校级</w:t>
            </w:r>
          </w:p>
        </w:tc>
        <w:tc>
          <w:tcPr>
            <w:tcW w:w="1546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蔡腾飞</w:t>
            </w:r>
          </w:p>
        </w:tc>
        <w:tc>
          <w:tcPr>
            <w:tcW w:w="1574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2021.09</w:t>
            </w:r>
          </w:p>
        </w:tc>
        <w:tc>
          <w:tcPr>
            <w:tcW w:w="4365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校级突出贡献奖</w:t>
            </w:r>
          </w:p>
        </w:tc>
      </w:tr>
    </w:tbl>
    <w:p>
      <w:pPr>
        <w:jc w:val="center"/>
        <w:rPr>
          <w:rFonts w:hint="eastAsia"/>
          <w:sz w:val="28"/>
          <w:szCs w:val="28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2543175" cy="179070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27605" cy="1757680"/>
            <wp:effectExtent l="0" t="0" r="10795" b="13970"/>
            <wp:docPr id="2" name="图片 2" descr="2021.6优秀共产党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.6优秀共产党员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王斌安家小学</w:t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748405" cy="2457450"/>
            <wp:effectExtent l="0" t="0" r="4445" b="0"/>
            <wp:docPr id="5" name="图片 5" descr="考核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考核优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陈沁三井小学</w:t>
      </w: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3492500" cy="2075180"/>
            <wp:effectExtent l="0" t="0" r="12700" b="1270"/>
            <wp:docPr id="11" name="图片 11" descr="考核优秀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考核优秀公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王兰兰孟河实小</w:t>
      </w:r>
      <w:r>
        <w:drawing>
          <wp:inline distT="0" distB="0" distL="114300" distR="114300">
            <wp:extent cx="3286125" cy="1841500"/>
            <wp:effectExtent l="0" t="0" r="9525" b="63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2518410" cy="1863725"/>
            <wp:effectExtent l="0" t="0" r="15240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3175" cy="1628775"/>
            <wp:effectExtent l="0" t="0" r="9525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2552700" cy="1689100"/>
            <wp:effectExtent l="0" t="0" r="0" b="635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7615" cy="1699260"/>
            <wp:effectExtent l="0" t="0" r="6985" b="1524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082290" cy="2223770"/>
            <wp:effectExtent l="0" t="0" r="3810" b="508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F7E93"/>
    <w:rsid w:val="00090944"/>
    <w:rsid w:val="0012129D"/>
    <w:rsid w:val="001243E6"/>
    <w:rsid w:val="001E2AF8"/>
    <w:rsid w:val="00295F8D"/>
    <w:rsid w:val="003216AC"/>
    <w:rsid w:val="0033411A"/>
    <w:rsid w:val="003564B4"/>
    <w:rsid w:val="00371C29"/>
    <w:rsid w:val="00372EF2"/>
    <w:rsid w:val="003F1505"/>
    <w:rsid w:val="00431DE8"/>
    <w:rsid w:val="00781193"/>
    <w:rsid w:val="007947F2"/>
    <w:rsid w:val="007F7E93"/>
    <w:rsid w:val="00835D83"/>
    <w:rsid w:val="008572AB"/>
    <w:rsid w:val="008E7D4B"/>
    <w:rsid w:val="009F46FD"/>
    <w:rsid w:val="00AB7A64"/>
    <w:rsid w:val="00B01CBB"/>
    <w:rsid w:val="00BD51C6"/>
    <w:rsid w:val="00CD4D3F"/>
    <w:rsid w:val="00E53C3E"/>
    <w:rsid w:val="00F7224A"/>
    <w:rsid w:val="00F90E5C"/>
    <w:rsid w:val="02712372"/>
    <w:rsid w:val="04A450D2"/>
    <w:rsid w:val="06A837BE"/>
    <w:rsid w:val="07920A7E"/>
    <w:rsid w:val="14D45E1D"/>
    <w:rsid w:val="150A2F86"/>
    <w:rsid w:val="15536A2B"/>
    <w:rsid w:val="182C6680"/>
    <w:rsid w:val="24BE3012"/>
    <w:rsid w:val="30355E3A"/>
    <w:rsid w:val="31774C75"/>
    <w:rsid w:val="339C3489"/>
    <w:rsid w:val="35F05211"/>
    <w:rsid w:val="3CC53F2A"/>
    <w:rsid w:val="411527A6"/>
    <w:rsid w:val="482644E0"/>
    <w:rsid w:val="6E777A87"/>
    <w:rsid w:val="76E2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5</Pages>
  <Words>185</Words>
  <Characters>186</Characters>
  <Lines>8</Lines>
  <Paragraphs>3</Paragraphs>
  <TotalTime>0</TotalTime>
  <ScaleCrop>false</ScaleCrop>
  <LinksUpToDate>false</LinksUpToDate>
  <CharactersWithSpaces>368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2020-12-23T17:18:00Z</dcterms:created>
  <dc:creator>微软用户</dc:creator>
  <cp:lastModifiedBy>南窗去水</cp:lastModifiedBy>
  <dcterms:modified xsi:type="dcterms:W3CDTF">2022-01-03T07:35:15Z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AB827B6D1F2042218724213B719A6A22</vt:lpwstr>
  </property>
</Properties>
</file>