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30"/>
          <w:szCs w:val="30"/>
          <w:lang w:val="en-US" w:eastAsia="zh-CN"/>
        </w:rPr>
      </w:pPr>
      <w:r>
        <w:rPr>
          <w:rFonts w:hint="eastAsia"/>
          <w:sz w:val="30"/>
          <w:szCs w:val="30"/>
          <w:lang w:val="en-US" w:eastAsia="zh-CN"/>
        </w:rPr>
        <w:t>崔桥小学课后服务专项绩效发放方案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根据《市委办公室 市政府办公室印发〈关于进一步减轻义务教育阶段学生作业负担和校外培训负担工作的实施方案〉的通知》精神，为推动课后服务工作高质量、高效率，办人民满意的教育，结合学校实际情况，特制定本方案。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一、发放对象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本学期参与课后服务工作的教师。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二、发放原则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1.课后服务费用实行专款专用。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2.按实际课时数核算费用。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三、组织领导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组长：刘爱华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组员：胡波、夏一震、徐德元、各年级组长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四、发放办法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1.按实际课时数核算，每月公示当月课时数。每课时费用60元。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2.教职工参与课后服务时，原则上管理人员和任课教师不同时兼得。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五、备注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1.课后服务期间发生安全事故，视情节减发课后服务费</w:t>
      </w:r>
      <w:bookmarkStart w:id="0" w:name="_GoBack"/>
      <w:r>
        <w:rPr>
          <w:rFonts w:hint="eastAsia"/>
          <w:sz w:val="24"/>
          <w:szCs w:val="24"/>
          <w:lang w:val="en-US" w:eastAsia="zh-CN"/>
        </w:rPr>
        <w:t>用</w:t>
      </w:r>
      <w:bookmarkEnd w:id="0"/>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2.本方案上报上级部门，经同意后执行。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3..本方案解释权归校长室。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sz w:val="24"/>
          <w:szCs w:val="24"/>
          <w:lang w:val="en-US" w:eastAsia="zh-CN"/>
        </w:rPr>
      </w:pPr>
      <w:r>
        <w:rPr>
          <w:rFonts w:hint="eastAsia"/>
          <w:sz w:val="24"/>
          <w:szCs w:val="24"/>
          <w:lang w:val="en-US" w:eastAsia="zh-CN"/>
        </w:rPr>
        <w:t>崔桥小学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default"/>
          <w:sz w:val="24"/>
          <w:szCs w:val="24"/>
          <w:lang w:val="en-US" w:eastAsia="zh-CN"/>
        </w:rPr>
      </w:pPr>
      <w:r>
        <w:rPr>
          <w:rFonts w:hint="eastAsia"/>
          <w:sz w:val="24"/>
          <w:szCs w:val="24"/>
          <w:lang w:val="en-US" w:eastAsia="zh-CN"/>
        </w:rPr>
        <w:t>2021年12月31日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00B9F"/>
    <w:rsid w:val="100124B7"/>
    <w:rsid w:val="12294791"/>
    <w:rsid w:val="19A26451"/>
    <w:rsid w:val="5B60757F"/>
    <w:rsid w:val="62B32721"/>
    <w:rsid w:val="73B00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2021-12-31T02:00:00Z</dcterms:created>
  <dc:creator>志豪趣淡</dc:creator>
  <cp:lastModifiedBy>志豪趣淡</cp:lastModifiedBy>
  <cp:lastPrinted>2021-12-31T02:29:00Z</cp:lastPrinted>
  <dcterms:modified xsi:type="dcterms:W3CDTF">2021-12-31T05:49:45Z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197D0412CB9F4DC388FF6E4E7EADB996</vt:lpwstr>
  </property>
</Properties>
</file>