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sz w:val="30"/>
          <w:szCs w:val="30"/>
          <w:lang w:val="en-US" w:eastAsia="zh-CN"/>
        </w:rPr>
      </w:pPr>
      <w:r>
        <w:rPr>
          <w:rFonts w:hint="eastAsia"/>
          <w:sz w:val="30"/>
          <w:szCs w:val="30"/>
          <w:lang w:val="en-US" w:eastAsia="zh-CN"/>
        </w:rPr>
        <w:t>崔桥小学课后服务专项绩效发放方案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r>
        <w:rPr>
          <w:rFonts w:hint="eastAsia"/>
          <w:sz w:val="24"/>
          <w:szCs w:val="24"/>
          <w:lang w:val="en-US" w:eastAsia="zh-CN"/>
        </w:rPr>
        <w:t>根据《市委办公室 市政府办公室印发〈关于进一步减轻义务教育阶段学生作业负担和校外培训负担工作的实施方案〉的通知》精神，为推动课后服务工作高质量、高效率，办人民满意的教育，结合学校实际情况，特制定本方案。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r>
        <w:rPr>
          <w:rFonts w:hint="eastAsia"/>
          <w:sz w:val="24"/>
          <w:szCs w:val="24"/>
          <w:lang w:val="en-US" w:eastAsia="zh-CN"/>
        </w:rPr>
        <w:t>一、发放对象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r>
        <w:rPr>
          <w:rFonts w:hint="eastAsia"/>
          <w:sz w:val="24"/>
          <w:szCs w:val="24"/>
          <w:lang w:val="en-US" w:eastAsia="zh-CN"/>
        </w:rPr>
        <w:t>本学期参与课后服务工作的教师。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r>
        <w:rPr>
          <w:rFonts w:hint="eastAsia"/>
          <w:sz w:val="24"/>
          <w:szCs w:val="24"/>
          <w:lang w:val="en-US" w:eastAsia="zh-CN"/>
        </w:rPr>
        <w:t>二、发放原则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r>
        <w:rPr>
          <w:rFonts w:hint="eastAsia"/>
          <w:sz w:val="24"/>
          <w:szCs w:val="24"/>
          <w:lang w:val="en-US" w:eastAsia="zh-CN"/>
        </w:rPr>
        <w:t>1.课后服务费用实行专款专用。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r>
        <w:rPr>
          <w:rFonts w:hint="eastAsia"/>
          <w:sz w:val="24"/>
          <w:szCs w:val="24"/>
          <w:lang w:val="en-US" w:eastAsia="zh-CN"/>
        </w:rPr>
        <w:t>2.按实际课时数核算费用。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r>
        <w:rPr>
          <w:rFonts w:hint="eastAsia"/>
          <w:sz w:val="24"/>
          <w:szCs w:val="24"/>
          <w:lang w:val="en-US" w:eastAsia="zh-CN"/>
        </w:rPr>
        <w:t>三、组织领导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r>
        <w:rPr>
          <w:rFonts w:hint="eastAsia"/>
          <w:sz w:val="24"/>
          <w:szCs w:val="24"/>
          <w:lang w:val="en-US" w:eastAsia="zh-CN"/>
        </w:rPr>
        <w:t>组长：刘爱华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r>
        <w:rPr>
          <w:rFonts w:hint="eastAsia"/>
          <w:sz w:val="24"/>
          <w:szCs w:val="24"/>
          <w:lang w:val="en-US" w:eastAsia="zh-CN"/>
        </w:rPr>
        <w:t>组员：胡波、夏一震、徐德元、各年级组长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r>
        <w:rPr>
          <w:rFonts w:hint="eastAsia"/>
          <w:sz w:val="24"/>
          <w:szCs w:val="24"/>
          <w:lang w:val="en-US" w:eastAsia="zh-CN"/>
        </w:rPr>
        <w:t>四、发放办法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r>
        <w:rPr>
          <w:rFonts w:hint="eastAsia"/>
          <w:sz w:val="24"/>
          <w:szCs w:val="24"/>
          <w:lang w:val="en-US" w:eastAsia="zh-CN"/>
        </w:rPr>
        <w:t>1.按实际课时数核算，每月公示当月课时数。每课时费用60元。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r>
        <w:rPr>
          <w:rFonts w:hint="eastAsia"/>
          <w:sz w:val="24"/>
          <w:szCs w:val="24"/>
          <w:lang w:val="en-US" w:eastAsia="zh-CN"/>
        </w:rPr>
        <w:t>2.教职工参与课后服务时，原则上管理人员和任课教师不同时兼得。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r>
        <w:rPr>
          <w:rFonts w:hint="eastAsia"/>
          <w:sz w:val="24"/>
          <w:szCs w:val="24"/>
          <w:lang w:val="en-US" w:eastAsia="zh-CN"/>
        </w:rPr>
        <w:t>五、备注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sz w:val="24"/>
          <w:szCs w:val="24"/>
          <w:lang w:val="en-US" w:eastAsia="zh-CN"/>
        </w:rPr>
      </w:pPr>
      <w:r>
        <w:rPr>
          <w:rFonts w:hint="eastAsia"/>
          <w:sz w:val="24"/>
          <w:szCs w:val="24"/>
          <w:lang w:val="en-US" w:eastAsia="zh-CN"/>
        </w:rPr>
        <w:t>1.课后服务期间发生安全事故，视情节减发课后服务费</w:t>
      </w:r>
      <w:bookmarkStart w:id="0" w:name="_GoBack"/>
      <w:r>
        <w:rPr>
          <w:rFonts w:hint="eastAsia"/>
          <w:sz w:val="24"/>
          <w:szCs w:val="24"/>
          <w:lang w:val="en-US" w:eastAsia="zh-CN"/>
        </w:rPr>
        <w:t>用</w:t>
      </w:r>
      <w:bookmarkEnd w:id="0"/>
      <w:r>
        <w:rPr>
          <w:rFonts w:hint="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r>
        <w:rPr>
          <w:rFonts w:hint="eastAsia"/>
          <w:sz w:val="24"/>
          <w:szCs w:val="24"/>
          <w:lang w:val="en-US" w:eastAsia="zh-CN"/>
        </w:rPr>
        <w:t>2.本方案上报上级部门，经同意后执行。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r>
        <w:rPr>
          <w:rFonts w:hint="eastAsia"/>
          <w:sz w:val="24"/>
          <w:szCs w:val="24"/>
          <w:lang w:val="en-US" w:eastAsia="zh-CN"/>
        </w:rPr>
        <w:t>3..本方案解释权归校长室。</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right"/>
        <w:textAlignment w:val="auto"/>
        <w:rPr>
          <w:rFonts w:hint="eastAsia"/>
          <w:sz w:val="24"/>
          <w:szCs w:val="24"/>
          <w:lang w:val="en-US" w:eastAsia="zh-CN"/>
        </w:rPr>
      </w:pPr>
      <w:r>
        <w:rPr>
          <w:rFonts w:hint="eastAsia"/>
          <w:sz w:val="24"/>
          <w:szCs w:val="24"/>
          <w:lang w:val="en-US" w:eastAsia="zh-CN"/>
        </w:rPr>
        <w:t>崔桥小学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right"/>
        <w:textAlignment w:val="auto"/>
        <w:rPr>
          <w:rFonts w:hint="default"/>
          <w:sz w:val="24"/>
          <w:szCs w:val="24"/>
          <w:lang w:val="en-US" w:eastAsia="zh-CN"/>
        </w:rPr>
      </w:pPr>
      <w:r>
        <w:rPr>
          <w:rFonts w:hint="eastAsia"/>
          <w:sz w:val="24"/>
          <w:szCs w:val="24"/>
          <w:lang w:val="en-US" w:eastAsia="zh-CN"/>
        </w:rPr>
        <w:t>2021年12月31日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sz w:val="24"/>
          <w:szCs w:val="24"/>
          <w:lang w:val="en-US" w:eastAsia="zh-CN"/>
        </w:rPr>
      </w:pPr>
    </w:p>
    <w:sectPr>
      <w:pgSz w:w="11906" w:h="16838"/>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00B9F"/>
    <w:rsid w:val="100124B7"/>
    <w:rsid w:val="12294791"/>
    <w:rsid w:val="19A26451"/>
    <w:rsid w:val="5B60757F"/>
    <w:rsid w:val="62B32721"/>
    <w:rsid w:val="73B00B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2021-12-31T02:00:00Z</dcterms:created>
  <dc:creator>志豪趣淡</dc:creator>
  <cp:lastModifiedBy>志豪趣淡</cp:lastModifiedBy>
  <cp:lastPrinted>2021-12-31T02:29:00Z</cp:lastPrinted>
  <dcterms:modified xsi:type="dcterms:W3CDTF">2021-12-31T05:49:45Z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197D0412CB9F4DC388FF6E4E7EADB996</vt:lpwstr>
  </property>
</Properties>
</file>