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514" w:rsidRPr="00976514" w:rsidRDefault="00976514" w:rsidP="00976514">
      <w:pPr>
        <w:spacing w:line="360" w:lineRule="auto"/>
        <w:jc w:val="center"/>
        <w:rPr>
          <w:rFonts w:hint="eastAsia"/>
          <w:b/>
          <w:sz w:val="24"/>
          <w:szCs w:val="24"/>
        </w:rPr>
      </w:pPr>
      <w:r w:rsidRPr="00976514">
        <w:rPr>
          <w:rFonts w:hint="eastAsia"/>
          <w:b/>
          <w:sz w:val="24"/>
          <w:szCs w:val="24"/>
        </w:rPr>
        <w:t>尊重倾听，宽容悦纳——让课堂因互动而灵动</w:t>
      </w:r>
    </w:p>
    <w:p w:rsidR="00E63F5D" w:rsidRDefault="008B1F44" w:rsidP="008B1F44">
      <w:pPr>
        <w:spacing w:line="360" w:lineRule="auto"/>
        <w:rPr>
          <w:rFonts w:hint="eastAsia"/>
          <w:sz w:val="24"/>
          <w:szCs w:val="24"/>
        </w:rPr>
      </w:pPr>
      <w:r w:rsidRPr="008B1F44">
        <w:rPr>
          <w:rFonts w:hint="eastAsia"/>
          <w:sz w:val="24"/>
          <w:szCs w:val="24"/>
        </w:rPr>
        <w:t>课堂互动</w:t>
      </w:r>
      <w:r>
        <w:rPr>
          <w:rFonts w:hint="eastAsia"/>
          <w:sz w:val="24"/>
          <w:szCs w:val="24"/>
        </w:rPr>
        <w:t>，</w:t>
      </w:r>
      <w:r w:rsidRPr="008B1F44">
        <w:rPr>
          <w:rFonts w:hint="eastAsia"/>
          <w:sz w:val="24"/>
          <w:szCs w:val="24"/>
        </w:rPr>
        <w:t>是调动参与课堂教学过程的教师、学生和文本等主要因素，围绕教育教学目标，形成良性的交互作用的整体性的动态生成过程。在课堂的时空背景下，借助构成教学的各个要索之间的积极的交互作用而形成“学习集体”，并在“学习集体”的人际关系之中产生认知活动的竞技状态，这就是互动。理想的“课堂”应是互动的、知性灵动的天地。</w:t>
      </w:r>
      <w:r w:rsidRPr="008B1F44">
        <w:rPr>
          <w:rFonts w:hint="eastAsia"/>
          <w:sz w:val="24"/>
          <w:szCs w:val="24"/>
        </w:rPr>
        <w:t>(</w:t>
      </w:r>
      <w:r w:rsidRPr="008B1F44">
        <w:rPr>
          <w:rFonts w:hint="eastAsia"/>
          <w:sz w:val="24"/>
          <w:szCs w:val="24"/>
        </w:rPr>
        <w:t>钟启泉，</w:t>
      </w:r>
      <w:r w:rsidR="00946773">
        <w:rPr>
          <w:rFonts w:hint="eastAsia"/>
          <w:sz w:val="24"/>
          <w:szCs w:val="24"/>
        </w:rPr>
        <w:t xml:space="preserve"> 2010) </w:t>
      </w:r>
    </w:p>
    <w:p w:rsidR="00E63F5D" w:rsidRDefault="00946773" w:rsidP="008B1F44">
      <w:pPr>
        <w:spacing w:line="360" w:lineRule="auto"/>
        <w:rPr>
          <w:rFonts w:hint="eastAsia"/>
          <w:sz w:val="24"/>
          <w:szCs w:val="24"/>
        </w:rPr>
      </w:pPr>
      <w:r>
        <w:rPr>
          <w:rFonts w:hint="eastAsia"/>
          <w:sz w:val="24"/>
          <w:szCs w:val="24"/>
        </w:rPr>
        <w:t>很有幸，我在平时的教学过程中，就见证了这样一幕幕“知性灵动的天地”。在</w:t>
      </w:r>
      <w:r w:rsidR="00CD3DEE">
        <w:rPr>
          <w:rFonts w:hint="eastAsia"/>
          <w:sz w:val="24"/>
          <w:szCs w:val="24"/>
        </w:rPr>
        <w:t>第三单元</w:t>
      </w:r>
      <w:r w:rsidR="00CD3DEE">
        <w:rPr>
          <w:rFonts w:hint="eastAsia"/>
          <w:sz w:val="24"/>
          <w:szCs w:val="24"/>
        </w:rPr>
        <w:t>Teenage problems Welcome</w:t>
      </w:r>
      <w:r w:rsidR="00CD3DEE">
        <w:rPr>
          <w:rFonts w:hint="eastAsia"/>
          <w:sz w:val="24"/>
          <w:szCs w:val="24"/>
        </w:rPr>
        <w:t>一课中，让学生起来读关于青少年的问题的句子，本来是一个很简单的呈现答案的环节，有一个句子</w:t>
      </w:r>
      <w:r w:rsidR="00CD3DEE">
        <w:rPr>
          <w:sz w:val="24"/>
          <w:szCs w:val="24"/>
        </w:rPr>
        <w:t>I</w:t>
      </w:r>
      <w:r w:rsidR="00CD3DEE">
        <w:rPr>
          <w:rFonts w:hint="eastAsia"/>
          <w:sz w:val="24"/>
          <w:szCs w:val="24"/>
        </w:rPr>
        <w:t xml:space="preserve"> don</w:t>
      </w:r>
      <w:r w:rsidR="00CD3DEE">
        <w:rPr>
          <w:sz w:val="24"/>
          <w:szCs w:val="24"/>
        </w:rPr>
        <w:t>’</w:t>
      </w:r>
      <w:r w:rsidR="00CD3DEE">
        <w:rPr>
          <w:rFonts w:hint="eastAsia"/>
          <w:sz w:val="24"/>
          <w:szCs w:val="24"/>
        </w:rPr>
        <w:t xml:space="preserve">t have any close friends. </w:t>
      </w:r>
      <w:r w:rsidR="00CD3DEE">
        <w:rPr>
          <w:sz w:val="24"/>
          <w:szCs w:val="24"/>
        </w:rPr>
        <w:t>S</w:t>
      </w:r>
      <w:r w:rsidR="00CD3DEE">
        <w:rPr>
          <w:rFonts w:hint="eastAsia"/>
          <w:sz w:val="24"/>
          <w:szCs w:val="24"/>
        </w:rPr>
        <w:t xml:space="preserve">ometimes </w:t>
      </w:r>
      <w:r w:rsidR="00CD3DEE">
        <w:rPr>
          <w:sz w:val="24"/>
          <w:szCs w:val="24"/>
        </w:rPr>
        <w:t>I</w:t>
      </w:r>
      <w:r w:rsidR="00CD3DEE">
        <w:rPr>
          <w:rFonts w:hint="eastAsia"/>
          <w:sz w:val="24"/>
          <w:szCs w:val="24"/>
        </w:rPr>
        <w:t xml:space="preserve"> feel lonely. </w:t>
      </w:r>
      <w:r w:rsidR="00CD3DEE">
        <w:rPr>
          <w:sz w:val="24"/>
          <w:szCs w:val="24"/>
        </w:rPr>
        <w:t>我让姚长江同学起来读了这个句子</w:t>
      </w:r>
      <w:r w:rsidR="00CD3DEE">
        <w:rPr>
          <w:rFonts w:hint="eastAsia"/>
          <w:sz w:val="24"/>
          <w:szCs w:val="24"/>
        </w:rPr>
        <w:t>，他读完坐下后，我感觉到学生中间产生了一种微妙的氛围，有几个学生还露出了善意的笑容。我立即捕捉到了这一抹微妙</w:t>
      </w:r>
      <w:r w:rsidR="00BF24D7">
        <w:rPr>
          <w:rFonts w:hint="eastAsia"/>
          <w:sz w:val="24"/>
          <w:szCs w:val="24"/>
        </w:rPr>
        <w:t>，意识到这是因为姚长江同学正好就是他自己读的那个句子所描述的一类学生，平时沉默寡言，课上课下也不太和同学互动。虽然学生脸上的笑容是无声的，学生心里激起的涟漪更是平静的，但是正是这样无声的互动，体现了同学之间的理解和互爱，希望姚长江同学能从其他同学脸上善意的笑容中体会到同窗之间的友爱。还有一个例子。在第二单元</w:t>
      </w:r>
      <w:r w:rsidR="00BF24D7">
        <w:rPr>
          <w:rFonts w:hint="eastAsia"/>
          <w:sz w:val="24"/>
          <w:szCs w:val="24"/>
        </w:rPr>
        <w:t>Colours</w:t>
      </w:r>
      <w:r w:rsidR="00BF24D7">
        <w:rPr>
          <w:rFonts w:hint="eastAsia"/>
          <w:sz w:val="24"/>
          <w:szCs w:val="24"/>
        </w:rPr>
        <w:t>这个话题单元，写作课上，让学生讨论广告设计</w:t>
      </w:r>
      <w:r w:rsidR="007A4BFF">
        <w:rPr>
          <w:rFonts w:hint="eastAsia"/>
          <w:sz w:val="24"/>
          <w:szCs w:val="24"/>
        </w:rPr>
        <w:t>的颜色用的合适与否，很多学生都思维定式，讨论了广告模特服饰的颜色，但也有一部分学生见解独到，注意到了广告主角——果汁瓶的颜色太深，并不能激起人们喝饮料的欲望，应该改成清爽的颜色；还有学生注意到了广告的背景，也给出了精彩的建议</w:t>
      </w:r>
      <w:r w:rsidR="00E63F5D">
        <w:rPr>
          <w:rFonts w:hint="eastAsia"/>
          <w:sz w:val="24"/>
          <w:szCs w:val="24"/>
        </w:rPr>
        <w:t>。</w:t>
      </w:r>
    </w:p>
    <w:p w:rsidR="00DF6A61" w:rsidRPr="008B1F44" w:rsidRDefault="007A4BFF" w:rsidP="008B1F44">
      <w:pPr>
        <w:spacing w:line="360" w:lineRule="auto"/>
        <w:rPr>
          <w:sz w:val="24"/>
          <w:szCs w:val="24"/>
        </w:rPr>
      </w:pPr>
      <w:r>
        <w:rPr>
          <w:rFonts w:hint="eastAsia"/>
          <w:sz w:val="24"/>
          <w:szCs w:val="24"/>
        </w:rPr>
        <w:t>这两个简单的课堂日常，恰恰体现了：</w:t>
      </w:r>
      <w:r w:rsidR="008B1F44" w:rsidRPr="008B1F44">
        <w:rPr>
          <w:rFonts w:hint="eastAsia"/>
          <w:sz w:val="24"/>
          <w:szCs w:val="24"/>
        </w:rPr>
        <w:t>“课堂互动”的最大特征是动态生成，它往往是无止境的、无边际的、不可测的。使学生学会交往是课堂互动的重要职能。</w:t>
      </w:r>
      <w:r>
        <w:rPr>
          <w:rFonts w:hint="eastAsia"/>
          <w:sz w:val="24"/>
          <w:szCs w:val="24"/>
        </w:rPr>
        <w:t>这两个例子，很好的诠释了：</w:t>
      </w:r>
      <w:r w:rsidR="008B1F44" w:rsidRPr="00E63F5D">
        <w:rPr>
          <w:rFonts w:hint="eastAsia"/>
          <w:b/>
          <w:sz w:val="24"/>
          <w:szCs w:val="24"/>
        </w:rPr>
        <w:t>生生互动</w:t>
      </w:r>
      <w:r w:rsidR="008B1F44" w:rsidRPr="008B1F44">
        <w:rPr>
          <w:rFonts w:hint="eastAsia"/>
          <w:sz w:val="24"/>
          <w:szCs w:val="24"/>
        </w:rPr>
        <w:t>是学生之间进行信息和情感交流，共同进步的过程</w:t>
      </w:r>
      <w:r w:rsidR="008B1F44">
        <w:rPr>
          <w:rFonts w:hint="eastAsia"/>
          <w:sz w:val="24"/>
          <w:szCs w:val="24"/>
        </w:rPr>
        <w:t>；</w:t>
      </w:r>
      <w:r w:rsidR="008B1F44" w:rsidRPr="00E63F5D">
        <w:rPr>
          <w:rFonts w:hint="eastAsia"/>
          <w:b/>
          <w:sz w:val="24"/>
          <w:szCs w:val="24"/>
        </w:rPr>
        <w:t>生本互动</w:t>
      </w:r>
      <w:r w:rsidR="008B1F44" w:rsidRPr="008B1F44">
        <w:rPr>
          <w:rFonts w:hint="eastAsia"/>
          <w:sz w:val="24"/>
          <w:szCs w:val="24"/>
        </w:rPr>
        <w:t>则是学生知识内化、认识</w:t>
      </w:r>
      <w:r>
        <w:rPr>
          <w:rFonts w:hint="eastAsia"/>
          <w:sz w:val="24"/>
          <w:szCs w:val="24"/>
        </w:rPr>
        <w:t>重构、能力提升的过程。课堂互动是学生获得知识、发展能力</w:t>
      </w:r>
      <w:r w:rsidR="008B1F44" w:rsidRPr="008B1F44">
        <w:rPr>
          <w:rFonts w:hint="eastAsia"/>
          <w:sz w:val="24"/>
          <w:szCs w:val="24"/>
        </w:rPr>
        <w:t>的有效途径。课堂互动不仅关系到教学质量的高低，还直接关系到师生课堂生活质量的优劣。</w:t>
      </w:r>
      <w:r w:rsidR="008B1F44" w:rsidRPr="008B1F44">
        <w:rPr>
          <w:rFonts w:hint="eastAsia"/>
          <w:sz w:val="24"/>
          <w:szCs w:val="24"/>
        </w:rPr>
        <w:cr/>
      </w:r>
      <w:r w:rsidR="008B1F44" w:rsidRPr="008B1F44">
        <w:rPr>
          <w:rFonts w:hint="eastAsia"/>
          <w:sz w:val="24"/>
          <w:szCs w:val="24"/>
        </w:rPr>
        <w:t>互动是有效课堂教学的本质属性。通过课堂互动，师生成为学习共同体</w:t>
      </w:r>
      <w:r>
        <w:rPr>
          <w:rFonts w:hint="eastAsia"/>
          <w:sz w:val="24"/>
          <w:szCs w:val="24"/>
        </w:rPr>
        <w:t>，养成倾听、悦纳的品质</w:t>
      </w:r>
      <w:r w:rsidR="00D41CC2">
        <w:rPr>
          <w:rFonts w:hint="eastAsia"/>
          <w:sz w:val="24"/>
          <w:szCs w:val="24"/>
        </w:rPr>
        <w:t>，</w:t>
      </w:r>
      <w:r w:rsidR="008B1F44" w:rsidRPr="008B1F44">
        <w:rPr>
          <w:rFonts w:hint="eastAsia"/>
          <w:sz w:val="24"/>
          <w:szCs w:val="24"/>
        </w:rPr>
        <w:t>师生相互交流，</w:t>
      </w:r>
      <w:r w:rsidR="00D41CC2">
        <w:rPr>
          <w:rFonts w:hint="eastAsia"/>
          <w:sz w:val="24"/>
          <w:szCs w:val="24"/>
        </w:rPr>
        <w:t>不仅</w:t>
      </w:r>
      <w:r w:rsidR="008B1F44" w:rsidRPr="008B1F44">
        <w:rPr>
          <w:rFonts w:hint="eastAsia"/>
          <w:sz w:val="24"/>
          <w:szCs w:val="24"/>
        </w:rPr>
        <w:t>分享</w:t>
      </w:r>
      <w:r w:rsidR="00D41CC2">
        <w:rPr>
          <w:rFonts w:hint="eastAsia"/>
          <w:sz w:val="24"/>
          <w:szCs w:val="24"/>
        </w:rPr>
        <w:t>了知识，更通过</w:t>
      </w:r>
      <w:r w:rsidR="008B1F44" w:rsidRPr="008B1F44">
        <w:rPr>
          <w:rFonts w:hint="eastAsia"/>
          <w:sz w:val="24"/>
          <w:szCs w:val="24"/>
        </w:rPr>
        <w:t>相互沟通，交流</w:t>
      </w:r>
      <w:r w:rsidR="00D41CC2">
        <w:rPr>
          <w:rFonts w:hint="eastAsia"/>
          <w:sz w:val="24"/>
          <w:szCs w:val="24"/>
        </w:rPr>
        <w:t>了</w:t>
      </w:r>
      <w:r w:rsidR="008B1F44" w:rsidRPr="008B1F44">
        <w:rPr>
          <w:rFonts w:hint="eastAsia"/>
          <w:sz w:val="24"/>
          <w:szCs w:val="24"/>
        </w:rPr>
        <w:t>情感</w:t>
      </w:r>
      <w:r w:rsidR="00D41CC2">
        <w:rPr>
          <w:rFonts w:hint="eastAsia"/>
          <w:sz w:val="24"/>
          <w:szCs w:val="24"/>
        </w:rPr>
        <w:t>。</w:t>
      </w:r>
    </w:p>
    <w:sectPr w:rsidR="00DF6A61" w:rsidRPr="008B1F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A61" w:rsidRDefault="00DF6A61" w:rsidP="008B1F44">
      <w:r>
        <w:separator/>
      </w:r>
    </w:p>
  </w:endnote>
  <w:endnote w:type="continuationSeparator" w:id="1">
    <w:p w:rsidR="00DF6A61" w:rsidRDefault="00DF6A61" w:rsidP="008B1F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A61" w:rsidRDefault="00DF6A61" w:rsidP="008B1F44">
      <w:r>
        <w:separator/>
      </w:r>
    </w:p>
  </w:footnote>
  <w:footnote w:type="continuationSeparator" w:id="1">
    <w:p w:rsidR="00DF6A61" w:rsidRDefault="00DF6A61" w:rsidP="008B1F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1F44"/>
    <w:rsid w:val="007A4BFF"/>
    <w:rsid w:val="008B1F44"/>
    <w:rsid w:val="00946773"/>
    <w:rsid w:val="00976514"/>
    <w:rsid w:val="00BF24D7"/>
    <w:rsid w:val="00CD3DEE"/>
    <w:rsid w:val="00D41CC2"/>
    <w:rsid w:val="00DF6A61"/>
    <w:rsid w:val="00E63F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1F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1F44"/>
    <w:rPr>
      <w:sz w:val="18"/>
      <w:szCs w:val="18"/>
    </w:rPr>
  </w:style>
  <w:style w:type="paragraph" w:styleId="a4">
    <w:name w:val="footer"/>
    <w:basedOn w:val="a"/>
    <w:link w:val="Char0"/>
    <w:uiPriority w:val="99"/>
    <w:semiHidden/>
    <w:unhideWhenUsed/>
    <w:rsid w:val="008B1F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1F4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2020-10-23T07:40:00Z</dcterms:created>
  <dcterms:modified xsi:type="dcterms:W3CDTF">2020-10-23T08:40:00Z</dcterms:modified>
</cp:coreProperties>
</file>