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9064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5920740"/>
                <wp:effectExtent l="0" t="0" r="3810" b="381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2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97737" cy="343334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7737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4F3" w:rsidRPr="006312E6" w:rsidRDefault="006312E6" w:rsidP="009064F3">
                            <w:pPr>
                              <w:spacing w:line="360" w:lineRule="auto"/>
                              <w:ind w:firstLineChars="100" w:firstLine="28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6312E6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《团圆》是一部将民族传统文化、现代生活内涵、儿童心理情感恰切而有机地融为一体，具有人情味、历史感、艺术美的感人作品。其文字故事自然素，没有夸饰的言辞，没有过剩的意绪，主题意蕴含而不露，情感表达酽而不烈，结构安排疏而不漏，既为绘画提供了坚实的展开基础，也给绘者留下了广阔的创意空间。</w:t>
                            </w:r>
                            <w:r w:rsidRPr="006312E6">
                              <w:rPr>
                                <w:rFonts w:ascii="Cambria" w:eastAsia="Aa小南瓜" w:hAnsi="Cambria" w:cs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6312E6">
                              <w:rPr>
                                <w:rFonts w:ascii="Cambria" w:eastAsia="Aa小南瓜" w:hAnsi="Cambria" w:cs="Cambria" w:hint="eastAsia"/>
                                <w:sz w:val="28"/>
                                <w:szCs w:val="28"/>
                              </w:rPr>
                              <w:t>一则几百字的小故事，记述了小主人公毛毛童年时代过年的一幕，语言简单，细节生动感人，可见记忆之深和情感之真。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41.4pt;margin-top:40.8pt;width:445.2pt;height:4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97737" cy="343334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7737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4F3" w:rsidRPr="006312E6" w:rsidRDefault="006312E6" w:rsidP="009064F3">
                      <w:pPr>
                        <w:spacing w:line="360" w:lineRule="auto"/>
                        <w:ind w:firstLineChars="100" w:firstLine="28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6312E6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《团圆》是一部将民族传统文化、现代生活内涵、儿童心理情感恰切而有机地融为一体，具有人情味、历史感、艺术美的感人作品。其文字故事自然素，没有夸饰的言辞，没有过剩的意绪，主题意蕴含而不露，情感表达酽而不烈，结构安排疏而不漏，既为绘画提供了坚实的展开基础，也给绘者留下了广阔的创意空间。</w:t>
                      </w:r>
                      <w:r w:rsidRPr="006312E6">
                        <w:rPr>
                          <w:rFonts w:ascii="Cambria" w:eastAsia="Aa小南瓜" w:hAnsi="Cambria" w:cs="Cambria"/>
                          <w:sz w:val="28"/>
                          <w:szCs w:val="28"/>
                        </w:rPr>
                        <w:t> </w:t>
                      </w:r>
                      <w:r w:rsidRPr="006312E6">
                        <w:rPr>
                          <w:rFonts w:ascii="Cambria" w:eastAsia="Aa小南瓜" w:hAnsi="Cambria" w:cs="Cambria" w:hint="eastAsia"/>
                          <w:sz w:val="28"/>
                          <w:szCs w:val="28"/>
                        </w:rPr>
                        <w:t>一则几百字的小故事，记述了小主人公毛毛童年时代过年的一幕，语言简单，细节生动感人，可见记忆之深和情感之真。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064F3" w:rsidRPr="006312E6" w:rsidRDefault="006312E6" w:rsidP="006312E6">
                            <w:pPr>
                              <w:spacing w:line="360" w:lineRule="auto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6312E6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感人，可见记忆之深和情感之真。通过阅读，我们了解了过年的风俗，也看到了毛毛一家是怎么过年的。文中有几处不经意间的“留白”，更如中国山水画技法，给读者以深远阔大的想象空间。</w:t>
                            </w:r>
                          </w:p>
                          <w:p w:rsidR="00CB01B5" w:rsidRPr="009064F3" w:rsidRDefault="00CB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46.2pt;margin-top:508.2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" fillcolor="white [3201]" strokecolor="white [3212]" strokeweight=".5pt">
                <v:textbox>
                  <w:txbxContent>
                    <w:p w:rsidR="009064F3" w:rsidRPr="006312E6" w:rsidRDefault="006312E6" w:rsidP="006312E6">
                      <w:pPr>
                        <w:spacing w:line="360" w:lineRule="auto"/>
                        <w:jc w:val="left"/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</w:pPr>
                      <w:r w:rsidRPr="006312E6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感人，可见记忆之深和情感之真。通过阅读，我们了解了过年的风俗，也看到了毛毛一家是</w:t>
                      </w:r>
                      <w:bookmarkStart w:id="1" w:name="_GoBack"/>
                      <w:bookmarkEnd w:id="1"/>
                      <w:r w:rsidRPr="006312E6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怎么过年的。文中有几处不经意间的“留白”，更如中国山水画技法，给读者以深远阔大的想象空间。</w:t>
                      </w:r>
                    </w:p>
                    <w:p w:rsidR="00CB01B5" w:rsidRPr="009064F3" w:rsidRDefault="00CB01B5"/>
                  </w:txbxContent>
                </v:textbox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7B9">
        <w:rPr>
          <w:rFonts w:hint="eastAsia"/>
        </w:rPr>
        <w:t xml:space="preserve"> </w:t>
      </w:r>
      <w:bookmarkStart w:id="0" w:name="_GoBack"/>
      <w:bookmarkEnd w:id="0"/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3C" w:rsidRDefault="000D4A3C" w:rsidP="005A57B9">
      <w:r>
        <w:separator/>
      </w:r>
    </w:p>
  </w:endnote>
  <w:endnote w:type="continuationSeparator" w:id="0">
    <w:p w:rsidR="000D4A3C" w:rsidRDefault="000D4A3C" w:rsidP="005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3C" w:rsidRDefault="000D4A3C" w:rsidP="005A57B9">
      <w:r>
        <w:separator/>
      </w:r>
    </w:p>
  </w:footnote>
  <w:footnote w:type="continuationSeparator" w:id="0">
    <w:p w:rsidR="000D4A3C" w:rsidRDefault="000D4A3C" w:rsidP="005A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0D4A3C"/>
    <w:rsid w:val="0044782E"/>
    <w:rsid w:val="004B64B8"/>
    <w:rsid w:val="005A57B9"/>
    <w:rsid w:val="006312E6"/>
    <w:rsid w:val="009064F3"/>
    <w:rsid w:val="009922F6"/>
    <w:rsid w:val="00B31446"/>
    <w:rsid w:val="00C15B64"/>
    <w:rsid w:val="00C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3C089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A57B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A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A5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6</cp:revision>
  <cp:lastPrinted>2019-12-16T01:14:00Z</cp:lastPrinted>
  <dcterms:created xsi:type="dcterms:W3CDTF">2017-10-30T14:17:00Z</dcterms:created>
  <dcterms:modified xsi:type="dcterms:W3CDTF">2019-12-16T01:21:00Z</dcterms:modified>
</cp:coreProperties>
</file>