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73D9" w14:textId="08B4362F" w:rsidR="00390058" w:rsidRPr="00390058" w:rsidRDefault="00390058" w:rsidP="00390058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390058">
        <w:rPr>
          <w:rFonts w:ascii="宋体" w:eastAsia="宋体" w:hAnsi="宋体" w:hint="eastAsia"/>
          <w:sz w:val="24"/>
          <w:szCs w:val="24"/>
        </w:rPr>
        <w:t>部编版教材</w:t>
      </w:r>
      <w:proofErr w:type="gramEnd"/>
      <w:r w:rsidRPr="00390058">
        <w:rPr>
          <w:rFonts w:ascii="宋体" w:eastAsia="宋体" w:hAnsi="宋体" w:hint="eastAsia"/>
          <w:sz w:val="24"/>
          <w:szCs w:val="24"/>
        </w:rPr>
        <w:t>是经过多位编委精挑细选，层层论证，最终确定的，具有工具性和人文性的特点。所选的文章每一篇都是精品，每一幅插图都充满匠心，图片配色精美，形象传神，对诠释课文内容，辅助理解文本内涵很有帮助。所以，教师不妨将课文的插图也利用起来，在没有正式讲解文章之前，可以让学生观看插图，发挥想象力，根据插图猜测文章内容，并写下来，然后再和课文</w:t>
      </w:r>
      <w:r w:rsidR="0088329C">
        <w:rPr>
          <w:rFonts w:ascii="宋体" w:eastAsia="宋体" w:hAnsi="宋体" w:hint="eastAsia"/>
          <w:sz w:val="24"/>
          <w:szCs w:val="24"/>
        </w:rPr>
        <w:t>做</w:t>
      </w:r>
      <w:r w:rsidRPr="00390058">
        <w:rPr>
          <w:rFonts w:ascii="宋体" w:eastAsia="宋体" w:hAnsi="宋体" w:hint="eastAsia"/>
          <w:sz w:val="24"/>
          <w:szCs w:val="24"/>
        </w:rPr>
        <w:t>比较，看看有什么出入。如此，不仅能锻炼学生的想象力，还能锻炼学生的写作能力。</w:t>
      </w:r>
    </w:p>
    <w:p w14:paraId="62EED9C0" w14:textId="1F95A04F" w:rsidR="00390058" w:rsidRPr="00390058" w:rsidRDefault="00390058" w:rsidP="003900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90058">
        <w:rPr>
          <w:rFonts w:ascii="宋体" w:eastAsia="宋体" w:hAnsi="宋体" w:hint="eastAsia"/>
          <w:sz w:val="24"/>
          <w:szCs w:val="24"/>
        </w:rPr>
        <w:t>在学习</w:t>
      </w:r>
      <w:r w:rsidRPr="00390058">
        <w:rPr>
          <w:rFonts w:ascii="宋体" w:eastAsia="宋体" w:hAnsi="宋体" w:hint="eastAsia"/>
          <w:sz w:val="24"/>
          <w:szCs w:val="24"/>
        </w:rPr>
        <w:t>二</w:t>
      </w:r>
      <w:r w:rsidRPr="00390058">
        <w:rPr>
          <w:rFonts w:ascii="宋体" w:eastAsia="宋体" w:hAnsi="宋体" w:hint="eastAsia"/>
          <w:sz w:val="24"/>
          <w:szCs w:val="24"/>
        </w:rPr>
        <w:t>年级课文《</w:t>
      </w:r>
      <w:r w:rsidRPr="00390058">
        <w:rPr>
          <w:rFonts w:ascii="宋体" w:eastAsia="宋体" w:hAnsi="宋体" w:hint="eastAsia"/>
          <w:sz w:val="24"/>
          <w:szCs w:val="24"/>
        </w:rPr>
        <w:t>风娃娃</w:t>
      </w:r>
      <w:r w:rsidRPr="00390058">
        <w:rPr>
          <w:rFonts w:ascii="宋体" w:eastAsia="宋体" w:hAnsi="宋体" w:hint="eastAsia"/>
          <w:sz w:val="24"/>
          <w:szCs w:val="24"/>
        </w:rPr>
        <w:t>》时，课文中配的插图非常形象</w:t>
      </w:r>
      <w:r w:rsidR="0088329C">
        <w:rPr>
          <w:rFonts w:ascii="宋体" w:eastAsia="宋体" w:hAnsi="宋体" w:hint="eastAsia"/>
          <w:sz w:val="24"/>
          <w:szCs w:val="24"/>
        </w:rPr>
        <w:t>,</w:t>
      </w:r>
      <w:r w:rsidRPr="00390058">
        <w:rPr>
          <w:rFonts w:ascii="宋体" w:eastAsia="宋体" w:hAnsi="宋体" w:hint="eastAsia"/>
          <w:sz w:val="24"/>
          <w:szCs w:val="24"/>
        </w:rPr>
        <w:t>把</w:t>
      </w:r>
      <w:r w:rsidRPr="00390058">
        <w:rPr>
          <w:rFonts w:ascii="宋体" w:eastAsia="宋体" w:hAnsi="宋体" w:hint="eastAsia"/>
          <w:sz w:val="24"/>
          <w:szCs w:val="24"/>
        </w:rPr>
        <w:t>风</w:t>
      </w:r>
      <w:r w:rsidR="0088329C">
        <w:rPr>
          <w:rFonts w:ascii="宋体" w:eastAsia="宋体" w:hAnsi="宋体" w:hint="eastAsia"/>
          <w:sz w:val="24"/>
          <w:szCs w:val="24"/>
        </w:rPr>
        <w:t>化成人</w:t>
      </w:r>
      <w:r w:rsidRPr="00390058">
        <w:rPr>
          <w:rFonts w:ascii="宋体" w:eastAsia="宋体" w:hAnsi="宋体" w:hint="eastAsia"/>
          <w:sz w:val="24"/>
          <w:szCs w:val="24"/>
        </w:rPr>
        <w:t>的形象，赋予</w:t>
      </w:r>
      <w:r w:rsidRPr="00390058">
        <w:rPr>
          <w:rFonts w:ascii="宋体" w:eastAsia="宋体" w:hAnsi="宋体" w:hint="eastAsia"/>
          <w:sz w:val="24"/>
          <w:szCs w:val="24"/>
        </w:rPr>
        <w:t>娃娃</w:t>
      </w:r>
      <w:r w:rsidRPr="00390058">
        <w:rPr>
          <w:rFonts w:ascii="宋体" w:eastAsia="宋体" w:hAnsi="宋体" w:hint="eastAsia"/>
          <w:sz w:val="24"/>
          <w:szCs w:val="24"/>
        </w:rPr>
        <w:t>人类的情感，让学生观察，并从表情、</w:t>
      </w:r>
      <w:r w:rsidRPr="00390058">
        <w:rPr>
          <w:rFonts w:ascii="宋体" w:eastAsia="宋体" w:hAnsi="宋体" w:hint="eastAsia"/>
          <w:sz w:val="24"/>
          <w:szCs w:val="24"/>
        </w:rPr>
        <w:t>动作</w:t>
      </w:r>
      <w:r w:rsidRPr="00390058">
        <w:rPr>
          <w:rFonts w:ascii="宋体" w:eastAsia="宋体" w:hAnsi="宋体" w:hint="eastAsia"/>
          <w:sz w:val="24"/>
          <w:szCs w:val="24"/>
        </w:rPr>
        <w:t>等方面描写</w:t>
      </w:r>
      <w:r w:rsidRPr="00390058">
        <w:rPr>
          <w:rFonts w:ascii="宋体" w:eastAsia="宋体" w:hAnsi="宋体" w:hint="eastAsia"/>
          <w:sz w:val="24"/>
          <w:szCs w:val="24"/>
        </w:rPr>
        <w:t>风</w:t>
      </w:r>
      <w:r w:rsidRPr="00390058">
        <w:rPr>
          <w:rFonts w:ascii="宋体" w:eastAsia="宋体" w:hAnsi="宋体" w:hint="eastAsia"/>
          <w:sz w:val="24"/>
          <w:szCs w:val="24"/>
        </w:rPr>
        <w:t>，</w:t>
      </w:r>
      <w:r w:rsidRPr="00390058">
        <w:rPr>
          <w:rFonts w:ascii="宋体" w:eastAsia="宋体" w:hAnsi="宋体" w:hint="eastAsia"/>
          <w:sz w:val="24"/>
          <w:szCs w:val="24"/>
        </w:rPr>
        <w:t>风娃娃是一个调皮、淘气的孩子，可爱、善良又有点迷糊，喜欢帮助别人的时候还会犯错误，除了课文中写到的这些风娃娃做的事情，他还会来带哪些地方?碰到哪些人？干哪些事情？</w:t>
      </w:r>
      <w:r w:rsidR="0088329C">
        <w:rPr>
          <w:rFonts w:ascii="宋体" w:eastAsia="宋体" w:hAnsi="宋体" w:hint="eastAsia"/>
          <w:sz w:val="24"/>
          <w:szCs w:val="24"/>
        </w:rPr>
        <w:t>可以让学生进行一个内容的续写。一开始学生没有思路的时候，教师可以在</w:t>
      </w:r>
      <w:proofErr w:type="gramStart"/>
      <w:r w:rsidR="0088329C">
        <w:rPr>
          <w:rFonts w:ascii="宋体" w:eastAsia="宋体" w:hAnsi="宋体" w:hint="eastAsia"/>
          <w:sz w:val="24"/>
          <w:szCs w:val="24"/>
        </w:rPr>
        <w:t>希沃上出示</w:t>
      </w:r>
      <w:proofErr w:type="gramEnd"/>
      <w:r w:rsidR="0088329C">
        <w:rPr>
          <w:rFonts w:ascii="宋体" w:eastAsia="宋体" w:hAnsi="宋体" w:hint="eastAsia"/>
          <w:sz w:val="24"/>
          <w:szCs w:val="24"/>
        </w:rPr>
        <w:t>图片，提醒学生，风娃娃可能会来到这个地方，先提示再续写，达到随文练笔的一个效果。</w:t>
      </w:r>
    </w:p>
    <w:sectPr w:rsidR="00390058" w:rsidRPr="0039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58"/>
    <w:rsid w:val="00390058"/>
    <w:rsid w:val="008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36F37"/>
  <w15:chartTrackingRefBased/>
  <w15:docId w15:val="{7FF4E78E-671A-4BF7-AB3E-D110128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217</Characters>
  <Application>Microsoft Office Word</Application>
  <DocSecurity>0</DocSecurity>
  <Lines>6</Lines>
  <Paragraphs>2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2021-12-28T08:00:00Z</dcterms:created>
  <dcterms:modified xsi:type="dcterms:W3CDTF">2021-12-28T08:09:00Z</dcterms:modified>
</cp:coreProperties>
</file>