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三十四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jc w:val="left"/>
        <w:rPr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8"/>
        </w:rPr>
        <w:t xml:space="preserve">    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从平面图形到立体图形，其认识过程中有何异同？又如何通过小学生数学多元表征学与习的设计，助力教与学</w:t>
      </w:r>
      <w:r>
        <w:rPr>
          <w:rFonts w:hint="eastAsia" w:ascii="宋体" w:hAnsi="宋体" w:eastAsia="宋体"/>
          <w:bCs/>
          <w:sz w:val="24"/>
          <w:szCs w:val="28"/>
        </w:rPr>
        <w:t>？现组织</w:t>
      </w:r>
      <w:r>
        <w:rPr>
          <w:rFonts w:hint="eastAsia"/>
          <w:sz w:val="24"/>
          <w:szCs w:val="24"/>
        </w:rPr>
        <w:t>开展成长营暨多元表征课题组第</w:t>
      </w:r>
      <w:r>
        <w:rPr>
          <w:rFonts w:hint="eastAsia"/>
          <w:sz w:val="24"/>
          <w:szCs w:val="24"/>
          <w:lang w:val="en-US" w:eastAsia="zh-CN"/>
        </w:rPr>
        <w:t>三十四</w:t>
      </w:r>
      <w:r>
        <w:rPr>
          <w:rFonts w:hint="eastAsia"/>
          <w:sz w:val="24"/>
          <w:szCs w:val="24"/>
        </w:rPr>
        <w:t>次活动。</w:t>
      </w: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一、活动时间：</w:t>
      </w:r>
      <w:r>
        <w:rPr>
          <w:rFonts w:hint="eastAsia"/>
          <w:sz w:val="24"/>
          <w:szCs w:val="24"/>
        </w:rPr>
        <w:t>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29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 w:val="0"/>
          <w:bCs/>
          <w:color w:val="auto"/>
          <w:sz w:val="24"/>
          <w:szCs w:val="24"/>
        </w:rPr>
        <w:t>周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三13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00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二、活动地点：</w:t>
      </w:r>
      <w:r>
        <w:rPr>
          <w:rFonts w:hint="eastAsia"/>
          <w:sz w:val="24"/>
          <w:szCs w:val="24"/>
        </w:rPr>
        <w:t>常州市</w:t>
      </w:r>
      <w:r>
        <w:rPr>
          <w:rFonts w:hint="eastAsia"/>
          <w:sz w:val="24"/>
          <w:szCs w:val="24"/>
          <w:lang w:val="en-US" w:eastAsia="zh-CN"/>
        </w:rPr>
        <w:t>龙城</w:t>
      </w:r>
      <w:r>
        <w:rPr>
          <w:rFonts w:hint="eastAsia"/>
          <w:sz w:val="24"/>
          <w:szCs w:val="24"/>
        </w:rPr>
        <w:t>小学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三、参加对象：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香槟湖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（新桥殷娟、罗雯娟、冯洁、李娟、陈惠、陈洁、刘群、刘孝玲；百丈赵春香、褚君）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（安家黄剑峰、金春华、奔牛何亚丽、圩塘张香婷、河海周晓莉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袁锦</w:t>
      </w:r>
      <w:r>
        <w:rPr>
          <w:rFonts w:hint="eastAsia"/>
          <w:sz w:val="24"/>
          <w:szCs w:val="24"/>
        </w:rPr>
        <w:t>、吕墅朱茜、小河陈佳丽）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四、活动议程：</w:t>
      </w:r>
    </w:p>
    <w:tbl>
      <w:tblPr>
        <w:tblStyle w:val="7"/>
        <w:tblW w:w="114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530"/>
        <w:gridCol w:w="1635"/>
        <w:gridCol w:w="5191"/>
        <w:gridCol w:w="1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82" w:type="dxa"/>
            <w:tcBorders>
              <w:top w:val="single" w:color="000000" w:themeColor="text1" w:sz="12" w:space="0"/>
              <w:left w:val="single" w:color="000000" w:themeColor="text1" w:sz="12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530" w:type="dxa"/>
            <w:tcBorders>
              <w:top w:val="single" w:color="000000" w:themeColor="text1" w:sz="12" w:space="0"/>
              <w:lef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635" w:type="dxa"/>
            <w:tcBorders>
              <w:top w:val="single" w:color="000000" w:themeColor="text1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执教/主持</w:t>
            </w:r>
          </w:p>
        </w:tc>
        <w:tc>
          <w:tcPr>
            <w:tcW w:w="5191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569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2" w:type="dxa"/>
            <w:vMerge w:val="restart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专题研课</w:t>
            </w:r>
          </w:p>
        </w:tc>
        <w:tc>
          <w:tcPr>
            <w:tcW w:w="1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13: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徐子燕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五下《圆的认识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一楼多媒体教室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2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6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吴秀娟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六下《认识圆柱》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2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  洋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六下《认识圆柱》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vMerge w:val="restart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主题评课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82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基于数学多元表征学习的主题评课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姚建法《小学生数学多元表征学习——以认识圆与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圆柱为例》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工作部署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82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成长营2020年汇编反思、2021年成果汇编设计与成长汇报规划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val="en-US" w:eastAsia="zh-CN"/>
        </w:rPr>
        <w:t>蔡腾飞</w:t>
      </w:r>
      <w:r>
        <w:rPr>
          <w:rFonts w:hint="eastAsia"/>
          <w:b/>
          <w:sz w:val="24"/>
          <w:szCs w:val="24"/>
        </w:rPr>
        <w:t>小组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2021.</w:t>
      </w:r>
      <w:r>
        <w:rPr>
          <w:rFonts w:hint="eastAsia"/>
          <w:sz w:val="24"/>
          <w:szCs w:val="24"/>
          <w:lang w:val="en-US" w:eastAsia="zh-CN"/>
        </w:rPr>
        <w:t>12.27</w:t>
      </w: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25E31F8"/>
    <w:rsid w:val="027F5A36"/>
    <w:rsid w:val="035C5045"/>
    <w:rsid w:val="0F827E3C"/>
    <w:rsid w:val="12070C7D"/>
    <w:rsid w:val="13751279"/>
    <w:rsid w:val="171E4D37"/>
    <w:rsid w:val="18CF0E48"/>
    <w:rsid w:val="19794C5C"/>
    <w:rsid w:val="19AE61A3"/>
    <w:rsid w:val="1F53437D"/>
    <w:rsid w:val="22A13B1A"/>
    <w:rsid w:val="24290551"/>
    <w:rsid w:val="26AB2ED2"/>
    <w:rsid w:val="27504864"/>
    <w:rsid w:val="2F7A1F14"/>
    <w:rsid w:val="3012563E"/>
    <w:rsid w:val="34BF5724"/>
    <w:rsid w:val="34F15BE0"/>
    <w:rsid w:val="351B2E14"/>
    <w:rsid w:val="35C90555"/>
    <w:rsid w:val="37BB3276"/>
    <w:rsid w:val="41FF56FE"/>
    <w:rsid w:val="428F5DA8"/>
    <w:rsid w:val="430052DC"/>
    <w:rsid w:val="46330320"/>
    <w:rsid w:val="49BA4C81"/>
    <w:rsid w:val="4EB76460"/>
    <w:rsid w:val="50EF43D0"/>
    <w:rsid w:val="513B75CC"/>
    <w:rsid w:val="520428BD"/>
    <w:rsid w:val="52BB6197"/>
    <w:rsid w:val="55AD0BA6"/>
    <w:rsid w:val="55E97AB7"/>
    <w:rsid w:val="592B7873"/>
    <w:rsid w:val="5A605046"/>
    <w:rsid w:val="5C0A27AB"/>
    <w:rsid w:val="6ACB40EB"/>
    <w:rsid w:val="6B261824"/>
    <w:rsid w:val="6DBB76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102</Words>
  <Characters>583</Characters>
  <Lines>4</Lines>
  <Paragraphs>1</Paragraphs>
  <TotalTime>64</TotalTime>
  <ScaleCrop>false</ScaleCrop>
  <LinksUpToDate>false</LinksUpToDate>
  <CharactersWithSpaces>684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2020-01-06T00:17:00Z</cp:lastPrinted>
  <dcterms:modified xsi:type="dcterms:W3CDTF">2021-12-27T04:12:18Z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B5BE95C589704952A607D911D71AE422</vt:lpwstr>
  </property>
</Properties>
</file>