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13CC0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本周食物预购清单</w:t>
      </w:r>
    </w:p>
    <w:tbl>
      <w:tblPr>
        <w:tblW w:w="425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9"/>
        <w:gridCol w:w="747"/>
        <w:gridCol w:w="1088"/>
        <w:gridCol w:w="814"/>
        <w:gridCol w:w="1897"/>
        <w:gridCol w:w="1520"/>
      </w:tblGrid>
      <w:tr w:rsidR="00B547E5" w:rsidTr="00B547E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日期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星期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上午点心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午餐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下午点心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原料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总量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2021-12-27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星期一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牛奶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饼干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萝卜排骨汤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花菜胡萝卜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白萝卜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圆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18.6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=37.2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猪小排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23.2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=46.4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细香葱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0.2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=0.4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稻米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31.0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=62.0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有机花菜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18.6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=37.2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胡萝卜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4.6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=9.2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枣</w:t>
            </w:r>
            <w:r>
              <w:rPr>
                <w:rFonts w:ascii="Tahoma" w:hAnsi="Tahoma" w:cs="Tahoma" w:hint="eastAsia"/>
                <w:sz w:val="22"/>
                <w:szCs w:val="22"/>
              </w:rPr>
              <w:t>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1.9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=3.8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2021-12-28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星期二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牛奶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饼干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紫米粥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老</w:t>
            </w:r>
            <w:r>
              <w:rPr>
                <w:rFonts w:ascii="Tahoma" w:hAnsi="Tahoma" w:cs="Tahoma"/>
                <w:sz w:val="22"/>
                <w:szCs w:val="22"/>
              </w:rPr>
              <w:t>豆腐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17.0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=34.0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千张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6.2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=12.4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稻米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27.9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=55.8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平菇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10.2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=20.4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鸡蛋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7.8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=15.6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细香葱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0.2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=0.4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西芹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10.8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=21.6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虾仁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红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18.6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=37.2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紫红糯米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3.1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=6.2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2021-12-29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星期三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牛奶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饼干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桔子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冬瓜海带汤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百叶结烧肉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黄瓜炒鸡蛋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桔子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24.8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=49.6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稻米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31.0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=62.0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冬瓜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18.6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=37.2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海带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浸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>「江白菜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>昆布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4.6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=9.2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细香葱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0.2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=0.4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千张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6.2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=12.4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猪肉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14.0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=28.0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鸡蛋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6.2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=12.4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黄瓜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鲜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17.0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=34.0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赤豆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1.6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=3.2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2021-12-30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星期四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牛奶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饼干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牛肉土豆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炒生瓜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土豆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14.0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=28.0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牛肉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14.0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=28.0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生瓜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26.4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=52.8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木耳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干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0.2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=0.4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稻米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26.4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=52.8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1.6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=3.2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千张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4.6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=9.2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水</w:t>
            </w:r>
            <w:r>
              <w:rPr>
                <w:rFonts w:ascii="Tahoma" w:hAnsi="Tahoma" w:cs="Tahoma"/>
                <w:sz w:val="22"/>
                <w:szCs w:val="22"/>
              </w:rPr>
              <w:t>豆腐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9.3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=18.6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鸡蛋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3.1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=6.2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细香葱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0.2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=0.4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南瓜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鲜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9.3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=18.6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2021-12-31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星期五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牛奶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饼干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>均值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香蕉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24.8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=49.6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24.8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=49.6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毛</w:t>
            </w:r>
            <w:r>
              <w:rPr>
                <w:rFonts w:ascii="Tahoma" w:hAnsi="Tahoma" w:cs="Tahoma"/>
                <w:sz w:val="22"/>
                <w:szCs w:val="22"/>
              </w:rPr>
              <w:t>白菜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34.1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=68.2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稻米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24.8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=49.6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木耳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干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0.2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=0.4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金针菇</w:t>
            </w:r>
            <w:r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鲜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4.6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=9.2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平菇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7.1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=14.2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细香葱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0.2</w:t>
            </w:r>
            <w:r>
              <w:rPr>
                <w:rFonts w:ascii="Tahoma" w:hAnsi="Tahoma" w:cs="Tahoma"/>
                <w:sz w:val="22"/>
                <w:szCs w:val="22"/>
              </w:rPr>
              <w:t>公斤</w:t>
            </w:r>
            <w:r>
              <w:rPr>
                <w:rFonts w:ascii="Tahoma" w:hAnsi="Tahoma" w:cs="Tahoma"/>
                <w:sz w:val="22"/>
                <w:szCs w:val="22"/>
              </w:rPr>
              <w:t>=0.4</w:t>
            </w:r>
            <w:r>
              <w:rPr>
                <w:rFonts w:ascii="Tahoma" w:hAnsi="Tahoma" w:cs="Tahoma"/>
                <w:sz w:val="22"/>
                <w:szCs w:val="22"/>
              </w:rPr>
              <w:t>斤</w:t>
            </w:r>
          </w:p>
        </w:tc>
      </w:tr>
      <w:tr w:rsidR="00B547E5" w:rsidTr="00B547E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面包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>
              <w:rPr>
                <w:rFonts w:ascii="Tahoma" w:hAnsi="Tahoma" w:cs="Tahoma"/>
                <w:sz w:val="22"/>
                <w:szCs w:val="22"/>
              </w:rPr>
              <w:t>均值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7E5" w:rsidRDefault="00B547E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 w:hint="eastAsia"/>
                <w:sz w:val="22"/>
                <w:szCs w:val="22"/>
              </w:rPr>
              <w:t>320</w:t>
            </w:r>
            <w:r>
              <w:rPr>
                <w:rFonts w:ascii="Tahoma" w:hAnsi="Tahoma" w:cs="Tahoma" w:hint="eastAsia"/>
                <w:sz w:val="22"/>
                <w:szCs w:val="22"/>
              </w:rPr>
              <w:t>只</w:t>
            </w:r>
          </w:p>
        </w:tc>
      </w:tr>
    </w:tbl>
    <w:p w:rsidR="00813CC0" w:rsidRDefault="00813CC0"/>
    <w:sectPr w:rsidR="00813CC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CC0" w:rsidRDefault="00813CC0" w:rsidP="00B547E5">
      <w:r>
        <w:separator/>
      </w:r>
    </w:p>
  </w:endnote>
  <w:endnote w:type="continuationSeparator" w:id="0">
    <w:p w:rsidR="00813CC0" w:rsidRDefault="00813CC0" w:rsidP="00B5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CC0" w:rsidRDefault="00813CC0" w:rsidP="00B547E5">
      <w:r>
        <w:separator/>
      </w:r>
    </w:p>
  </w:footnote>
  <w:footnote w:type="continuationSeparator" w:id="0">
    <w:p w:rsidR="00813CC0" w:rsidRDefault="00813CC0" w:rsidP="00B54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4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47E5"/>
    <w:rsid w:val="00813CC0"/>
    <w:rsid w:val="00B5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FF"/>
      <w:u w:val="none"/>
      <w:effect w:val="none"/>
    </w:rPr>
  </w:style>
  <w:style w:type="paragraph" w:customStyle="1" w:styleId="input01">
    <w:name w:val="input01"/>
    <w:basedOn w:val="a"/>
    <w:pPr>
      <w:pBdr>
        <w:top w:val="single" w:sz="6" w:space="0" w:color="CDC28D"/>
        <w:left w:val="single" w:sz="6" w:space="0" w:color="CDC28D"/>
        <w:bottom w:val="single" w:sz="6" w:space="0" w:color="CDC28D"/>
        <w:right w:val="single" w:sz="6" w:space="0" w:color="CDC28D"/>
      </w:pBdr>
      <w:shd w:val="clear" w:color="auto" w:fill="EEEEEE"/>
      <w:spacing w:before="100" w:beforeAutospacing="1" w:after="100" w:afterAutospacing="1"/>
    </w:pPr>
  </w:style>
  <w:style w:type="paragraph" w:customStyle="1" w:styleId="input02">
    <w:name w:val="input02"/>
    <w:basedOn w:val="a"/>
    <w:pPr>
      <w:pBdr>
        <w:top w:val="single" w:sz="6" w:space="0" w:color="CDC28D"/>
        <w:left w:val="single" w:sz="6" w:space="0" w:color="CDC28D"/>
        <w:bottom w:val="single" w:sz="6" w:space="0" w:color="CDC28D"/>
        <w:right w:val="single" w:sz="6" w:space="0" w:color="CDC28D"/>
      </w:pBdr>
      <w:shd w:val="clear" w:color="auto" w:fill="EEEEEE"/>
      <w:spacing w:before="100" w:beforeAutospacing="1" w:after="100" w:afterAutospacing="1"/>
    </w:pPr>
  </w:style>
  <w:style w:type="paragraph" w:styleId="a5">
    <w:name w:val="header"/>
    <w:basedOn w:val="a"/>
    <w:link w:val="Char"/>
    <w:uiPriority w:val="99"/>
    <w:semiHidden/>
    <w:unhideWhenUsed/>
    <w:rsid w:val="00B54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547E5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547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547E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采购清单</dc:title>
  <dc:creator>admin</dc:creator>
  <cp:lastModifiedBy>admin</cp:lastModifiedBy>
  <cp:revision>2</cp:revision>
  <dcterms:created xsi:type="dcterms:W3CDTF">2021-12-23T06:53:00Z</dcterms:created>
  <dcterms:modified xsi:type="dcterms:W3CDTF">2021-12-23T06:53:00Z</dcterms:modified>
</cp:coreProperties>
</file>