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="宋体"/>
          <w:lang w:val="en-US" w:eastAsia="zh-Hans"/>
        </w:rPr>
      </w:pPr>
    </w:p>
    <w:tbl>
      <w:tblPr>
        <w:tblStyle w:val="4"/>
        <w:tblW w:w="852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0"/>
        <w:gridCol w:w="2507"/>
        <w:gridCol w:w="841"/>
        <w:gridCol w:w="716"/>
        <w:gridCol w:w="905"/>
        <w:gridCol w:w="1007"/>
        <w:gridCol w:w="11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教学内容</w:t>
            </w:r>
          </w:p>
        </w:tc>
        <w:tc>
          <w:tcPr>
            <w:tcW w:w="3348" w:type="dxa"/>
            <w:gridSpan w:val="2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10 大还是小</w:t>
            </w:r>
          </w:p>
        </w:tc>
        <w:tc>
          <w:tcPr>
            <w:tcW w:w="716" w:type="dxa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课时</w:t>
            </w:r>
          </w:p>
        </w:tc>
        <w:tc>
          <w:tcPr>
            <w:tcW w:w="905" w:type="dxa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1007" w:type="dxa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主备者</w:t>
            </w:r>
          </w:p>
        </w:tc>
        <w:tc>
          <w:tcPr>
            <w:tcW w:w="1126" w:type="dxa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顾小玲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9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教学目标</w:t>
            </w:r>
          </w:p>
        </w:tc>
        <w:tc>
          <w:tcPr>
            <w:tcW w:w="7102" w:type="dxa"/>
            <w:gridSpan w:val="6"/>
            <w:vAlign w:val="center"/>
          </w:tcPr>
          <w:p>
            <w:pPr>
              <w:widowControl/>
              <w:jc w:val="both"/>
              <w:rPr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朗读课文，了解课文大意。认识生字。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3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教学重难点</w:t>
            </w:r>
          </w:p>
        </w:tc>
        <w:tc>
          <w:tcPr>
            <w:tcW w:w="7102" w:type="dxa"/>
            <w:gridSpan w:val="6"/>
            <w:vAlign w:val="center"/>
          </w:tcPr>
          <w:p>
            <w:pPr>
              <w:widowControl w:val="0"/>
              <w:jc w:val="both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重点：朗读、识字、写字。</w:t>
            </w:r>
          </w:p>
          <w:p>
            <w:pPr>
              <w:widowControl w:val="0"/>
              <w:jc w:val="both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难点：在朗读中了解课文内容，进行语言训练。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教学步骤</w:t>
            </w:r>
          </w:p>
        </w:tc>
        <w:tc>
          <w:tcPr>
            <w:tcW w:w="2507" w:type="dxa"/>
            <w:vAlign w:val="center"/>
          </w:tcPr>
          <w:p>
            <w:pPr>
              <w:widowControl w:val="0"/>
              <w:jc w:val="center"/>
              <w:rPr>
                <w:b/>
                <w:bCs/>
                <w:sz w:val="24"/>
                <w:szCs w:val="24"/>
                <w:vertAlign w:val="baseline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教师活动</w:t>
            </w:r>
          </w:p>
        </w:tc>
        <w:tc>
          <w:tcPr>
            <w:tcW w:w="2462" w:type="dxa"/>
            <w:gridSpan w:val="3"/>
            <w:vAlign w:val="center"/>
          </w:tcPr>
          <w:p>
            <w:pPr>
              <w:widowControl w:val="0"/>
              <w:jc w:val="center"/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学生活动</w:t>
            </w:r>
          </w:p>
        </w:tc>
        <w:tc>
          <w:tcPr>
            <w:tcW w:w="2133" w:type="dxa"/>
            <w:gridSpan w:val="2"/>
            <w:vAlign w:val="center"/>
          </w:tcPr>
          <w:p>
            <w:pPr>
              <w:widowControl w:val="0"/>
              <w:jc w:val="center"/>
              <w:rPr>
                <w:b/>
                <w:bCs/>
                <w:sz w:val="24"/>
                <w:szCs w:val="24"/>
                <w:vertAlign w:val="baseline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反思与调整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14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一、激趣导入，引出课题，启发质疑</w:t>
            </w:r>
          </w:p>
        </w:tc>
        <w:tc>
          <w:tcPr>
            <w:tcW w:w="2507" w:type="dxa"/>
            <w:vAlign w:val="top"/>
          </w:tcPr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1．出示字卡“大”，大声地读。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上课时，回答问题的声音要大。</w:t>
            </w: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“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大</w:t>
            </w: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”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的反义词是什么？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2．出示字卡“小”，小声地读。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上课时，回答问题声音不能太小，否则别人就听不到了。老师要看看这节课谁的表现最棒。</w:t>
            </w:r>
          </w:p>
          <w:p>
            <w:pPr>
              <w:widowControl w:val="0"/>
              <w:rPr>
                <w:rFonts w:hint="eastAsia" w:eastAsia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同时出示字卡“大小”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好。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3．质疑：你认为自己是大还是小呢？能说说为什么吗？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有一个小朋友也遇到了这个问题，他是怎么回答的呢？我们这节课就来学习《大还是小》。（板书课题）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4．读了课文题目，你有什么疑问？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5温馨提示一：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(1)自由朗读课文，遇到不认识的字，借助拼音多读几遍</w:t>
            </w: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，</w:t>
            </w:r>
            <w:r>
              <w:rPr>
                <w:rFonts w:hint="eastAsia"/>
                <w:sz w:val="24"/>
                <w:szCs w:val="24"/>
                <w:vertAlign w:val="baseline"/>
              </w:rPr>
              <w:t>把句子读通顺。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(2)拼读课前圈画的生字，要读准字音，想办法记住这些生字。</w:t>
            </w: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6．根据自探提示先自主学习，然后在小组长的组织下在小组内交流。</w:t>
            </w:r>
          </w:p>
        </w:tc>
        <w:tc>
          <w:tcPr>
            <w:tcW w:w="2462" w:type="dxa"/>
            <w:gridSpan w:val="3"/>
            <w:vAlign w:val="top"/>
          </w:tcPr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eastAsia="zh-Hans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读“大、小”。</w:t>
            </w: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说说自己是大还是小。</w:t>
            </w: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自读课文。</w:t>
            </w: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交流识字方法。</w:t>
            </w: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133" w:type="dxa"/>
            <w:gridSpan w:val="2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90" w:hRule="atLeast"/>
          <w:jc w:val="center"/>
        </w:trPr>
        <w:tc>
          <w:tcPr>
            <w:tcW w:w="142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二、初读课文，学习生字</w:t>
            </w:r>
          </w:p>
        </w:tc>
        <w:tc>
          <w:tcPr>
            <w:tcW w:w="2507" w:type="dxa"/>
            <w:vAlign w:val="top"/>
          </w:tcPr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检查自主学习情况。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(1)我会读</w:t>
            </w:r>
          </w:p>
          <w:p>
            <w:pPr>
              <w:widowControl w:val="0"/>
              <w:rPr>
                <w:rFonts w:hint="eastAsia" w:eastAsia="宋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课件出示词语</w:t>
            </w: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①指名开火车朗读，师生正音。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②齐读。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③自主选择一个词语说一句话。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④去掉拼音指名读，齐读。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(2)我会认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①这些词中有些生字需要我们记住，瞧，它们已经从词中跳出来了，你还能认出它们吗？</w:t>
            </w:r>
          </w:p>
          <w:p>
            <w:pPr>
              <w:widowControl w:val="0"/>
              <w:rPr>
                <w:rFonts w:hint="eastAsia" w:eastAsia="宋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课件出示生字</w:t>
            </w: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②识记生字：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说说记住它的办法。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③考考大家：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“我在洞穴里发现了一颗牙。”(穿)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这是我们的识字办法之一——编谜语，猜谜语。接下来要看你们的本领了，说说你们的识字办法吧！④小结：识字的时候，我们不仅可以用加一加、换一换的方法，还可以用猜字谜的方法，但要注意编的字谜要合理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⑤指名认读，齐读。</w:t>
            </w:r>
          </w:p>
        </w:tc>
        <w:tc>
          <w:tcPr>
            <w:tcW w:w="2462" w:type="dxa"/>
            <w:gridSpan w:val="3"/>
            <w:vAlign w:val="top"/>
          </w:tcPr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eastAsia="zh-Hans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eastAsia="zh-Hans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eastAsia="zh-Hans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eastAsia="zh-Hans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认读词语。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识记生字。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总结识字方法。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133" w:type="dxa"/>
            <w:gridSpan w:val="2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90" w:hRule="atLeast"/>
          <w:jc w:val="center"/>
        </w:trPr>
        <w:tc>
          <w:tcPr>
            <w:tcW w:w="142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三、写字指导（自、己）</w:t>
            </w:r>
          </w:p>
        </w:tc>
        <w:tc>
          <w:tcPr>
            <w:tcW w:w="2507" w:type="dxa"/>
            <w:vAlign w:val="top"/>
          </w:tcPr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1．交流谈话。</w:t>
            </w:r>
          </w:p>
          <w:p>
            <w:pPr>
              <w:widowControl w:val="0"/>
              <w:rPr>
                <w:rFonts w:hint="eastAsia" w:eastAsia="宋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“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自、己</w:t>
            </w: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”</w:t>
            </w:r>
            <w:r>
              <w:rPr>
                <w:rFonts w:hint="eastAsia"/>
                <w:sz w:val="24"/>
                <w:szCs w:val="24"/>
                <w:vertAlign w:val="baseline"/>
              </w:rPr>
              <w:t>它们都是独体字</w:t>
            </w: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2．教师示范书写，学生观察，跟着书写。（自：横平竖直，几横之间间距均匀；己：上窄下宽，竖弯钩要圆转。）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3．学生描红、写字，教师指导点拨。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4．展示评价。</w:t>
            </w:r>
          </w:p>
        </w:tc>
        <w:tc>
          <w:tcPr>
            <w:tcW w:w="2462" w:type="dxa"/>
            <w:gridSpan w:val="3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交流写字要点。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描红、写字。</w:t>
            </w:r>
          </w:p>
        </w:tc>
        <w:tc>
          <w:tcPr>
            <w:tcW w:w="2133" w:type="dxa"/>
            <w:gridSpan w:val="2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90" w:hRule="atLeast"/>
          <w:jc w:val="center"/>
        </w:trPr>
        <w:tc>
          <w:tcPr>
            <w:tcW w:w="142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  <w:t>四、再次朗读，解决问题</w:t>
            </w:r>
          </w:p>
        </w:tc>
        <w:tc>
          <w:tcPr>
            <w:tcW w:w="2507" w:type="dxa"/>
            <w:vAlign w:val="top"/>
          </w:tcPr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1．认识了这些字宝宝，并写了两个生字。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温馨提示二：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(1)再次读一遍课文。边读边找书中的小朋友到底是怎样回答的，标出相关语句。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(2)练习读好这些句子，为朗读展示做准备。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2．学生先自由读课文，画出相关语句，然后在小组内展示朗读。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3．指名展示朗读。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课前提出的问题你们都弄明白了吗？你有新的疑问吗？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(1)“我”为什么一会儿说自己大，一会儿又说自己小？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(2)“我”到底是大还是小？</w:t>
            </w:r>
          </w:p>
        </w:tc>
        <w:tc>
          <w:tcPr>
            <w:tcW w:w="2462" w:type="dxa"/>
            <w:gridSpan w:val="3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rFonts w:hint="eastAsia" w:eastAsia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找关键句子。</w:t>
            </w: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展示朗读。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再次回答问题。</w:t>
            </w:r>
            <w:bookmarkStart w:id="0" w:name="_GoBack"/>
            <w:bookmarkEnd w:id="0"/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133" w:type="dxa"/>
            <w:gridSpan w:val="2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3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板书设计</w:t>
            </w:r>
          </w:p>
        </w:tc>
        <w:tc>
          <w:tcPr>
            <w:tcW w:w="7102" w:type="dxa"/>
            <w:gridSpan w:val="6"/>
            <w:vAlign w:val="top"/>
          </w:tcPr>
          <w:p>
            <w:pPr>
              <w:widowControl w:val="0"/>
              <w:jc w:val="center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10 大还是小</w:t>
            </w:r>
          </w:p>
          <w:p>
            <w:pPr>
              <w:widowControl w:val="0"/>
              <w:jc w:val="center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很大？</w:t>
            </w:r>
          </w:p>
          <w:p>
            <w:pPr>
              <w:widowControl w:val="0"/>
              <w:jc w:val="center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自己</w:t>
            </w:r>
          </w:p>
          <w:p>
            <w:pPr>
              <w:widowControl w:val="0"/>
              <w:jc w:val="center"/>
              <w:rPr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很小？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0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作业设计</w:t>
            </w:r>
          </w:p>
        </w:tc>
        <w:tc>
          <w:tcPr>
            <w:tcW w:w="7102" w:type="dxa"/>
            <w:gridSpan w:val="6"/>
            <w:vAlign w:val="top"/>
          </w:tcPr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 w:eastAsia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“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自、己</w:t>
            </w: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”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各写1行。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BFFD7E54"/>
    <w:rsid w:val="0F707F47"/>
    <w:rsid w:val="22A83240"/>
    <w:rsid w:val="32980D09"/>
    <w:rsid w:val="37FBE28B"/>
    <w:rsid w:val="3DE93A9D"/>
    <w:rsid w:val="3FF7ACDA"/>
    <w:rsid w:val="56D799D7"/>
    <w:rsid w:val="79FE19B8"/>
    <w:rsid w:val="7BEBBDBF"/>
    <w:rsid w:val="7BEFAB59"/>
    <w:rsid w:val="7F2F3BFF"/>
    <w:rsid w:val="7F7FA02A"/>
    <w:rsid w:val="BFFD7E54"/>
    <w:rsid w:val="CA7FC99A"/>
    <w:rsid w:val="DFEE50E4"/>
    <w:rsid w:val="FFEF49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  <w:textAlignment w:val="baseline"/>
    </w:pPr>
    <w:rPr>
      <w:rFonts w:ascii="Times New Roman" w:hAnsi="Times New Roman" w:eastAsia="宋体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5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17</TotalTime>
  <ScaleCrop>false</ScaleCrop>
  <LinksUpToDate>false</LinksUpToDate>
  <CharactersWithSpaces>0</CharactersWithSpaces>
  <Application>WPS Office_10.8.2.6726_F1E327BC-269C-435d-A152-05C5408002CA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2021-08-31T03:56:00Z</dcterms:created>
  <dc:creator>apple</dc:creator>
  <cp:lastModifiedBy>admin</cp:lastModifiedBy>
  <dcterms:modified xsi:type="dcterms:W3CDTF">2021-11-21T09:01:14Z</dcterms:modified>
  <dc:title>武进区政平小学教学设计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2052-10.8.2.6726</vt:lpwstr>
  </property>
</Properties>
</file>