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语文园地五（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sz w:val="24"/>
                <w:szCs w:val="24"/>
                <w:vertAlign w:val="baseline"/>
              </w:rPr>
              <w:t>积累12个表示时间的词语，并认识相关的5个生字。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sz w:val="24"/>
                <w:szCs w:val="24"/>
                <w:vertAlign w:val="baseline"/>
              </w:rPr>
              <w:t>能按结构归类，通过归类巩固认字；能发现每组字的偏旁，并尝试写出几组这样的字，拓展识字。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sz w:val="24"/>
                <w:szCs w:val="24"/>
                <w:vertAlign w:val="baseline"/>
              </w:rPr>
              <w:t>复习汉语拼音，区分平舌音、翘舌音、鼻音和边音，前鼻韵母和后鼻韵母，读准字音。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sz w:val="24"/>
                <w:szCs w:val="24"/>
                <w:vertAlign w:val="baseline"/>
              </w:rPr>
              <w:t>了解笔顺规则，正确书写汉字。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能发现每组字的偏旁，并尝试写出几组这样的字，拓展识字。</w:t>
            </w:r>
          </w:p>
          <w:p>
            <w:pPr>
              <w:widowControl w:val="0"/>
              <w:jc w:val="both"/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区分平舌音、翘舌音、鼻音和边音，前鼻韵母和后鼻韵母，读准字音。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一、创设情境，激趣导入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1．导入：孩子们，在《喜羊羊与灰太狼》这部动画片中，你最喜欢哪只羊呢？我们今天就分成四个小队进行“羊羊小队PK赛”。大家有信心取胜吗？ </w:t>
            </w:r>
          </w:p>
          <w:p>
            <w:pPr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</w:rPr>
              <w:t>2．课件出示闯关图。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分成懒羊羊、美羊羊、沸羊羊和喜羊羊四个小队进行“羊羊小队PK赛”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二、分层闯关，巧学夯知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1．趣味识字。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(1)屏幕出现打乱顺序的表示时间的词语，(上午、下午、晚上)相机学习“午”“晚”。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(3)导学：如果老师再给你几个表示长时间的词语，你能排列吗？(打乱顺序出示“天”“月”“年”三个字。)相机学习“年”“昨”“今”。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(4)第二关：打乱顺序出示表示时间的词语，请同学们一一排列出来。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2．我的发现。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（1）出示第一组词语“花、草、莲、苹”，。 （2）指名读一读，并说一说自己的发现。    （3）出示另外一组词语“树、林、桃、桥”，     （4）摘果子比赛：从“树”上摘下果子。这些果子一样吗？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3．字词句运用。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（1）(出示拼音卡片：z、zh、s、sh、n、l)这些拼音娃娃都是我们的朋友，你还认识它们吗？ (2)出示生字卡片，两组词同时出现，分小队认读。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(4)打开书，同桌比读。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(5)游戏：小羊吃青草。两个小队一组。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4．书写提示。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(1) (课件出示：四间羊屋，每个字在羊屋上闪出，只有认真观察的孩子才能想出打开门的方法)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(2)小组讨论：仔细观察前两间羊屋，动脑想一想：他们是按照什么顺序写的呢？(从左往右)对啦，开门的顺序就是从左往右。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(3)学生汇报，师板书。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(4)再看看后两间羊屋，上面的字有什么相同的地方？(先撇后捺)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5．日积月累。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1.出示《悯农》，指导读准这两个字。 学生借助拼音，自由读一读古诗《悯农》。  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2.指名读，小组赛读，齐读。重点指导读准“锄、滴、谁、餐、农”的读音。  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3.让学生用自己的话说一说古诗的意思，教师总结归纳。 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（1）农民伯伯在干什么？（锄禾日当午）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（2）正在为禾苗锄草的农民伯伯怎么样？（汗滴禾下土） 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（3）农民伯伯重量是多么辛苦呀！（谁知盘中餐，粒粒皆辛苦） 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4.学生尝试背诵古诗。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按照时间的先后顺序排列。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一一排列出来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学生认真观察。</w:t>
            </w: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读一读，并说一说自己的发现。</w:t>
            </w: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学生观察，并说说自己的发现。</w:t>
            </w: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把一样的果子分在一起</w:t>
            </w: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各小队开火车认读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小队长组织，每人同时读一组。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同桌比读。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规则：六名学生扮演羊，头饰上写着词，另一队扮演青草，头饰上写着音节。让“羊”去“吃草”。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观察前两间羊屋，动脑想一想：他们是按照什么顺序写的呢？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学生汇报，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借助拼音，自由读一读古诗《悯农》。</w:t>
            </w: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小组赛读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用自己的话说一说古诗的意思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尝试背诵古诗。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三、课堂小结，拓展延伸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小朋友们，你们个个都是好样的，你们运用自己的聪明才智闯过了一道又一道难关，让我们为自己鼓掌。回家后，一定把你今天的学习收获讲给你的爸爸妈妈听，让他们和你一起分享收获的喜悦吧！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悯农（其二）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[唐]李绅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锄禾日当午，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汗滴禾下土。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谁知盘中餐，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粒粒皆辛苦。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sz w:val="24"/>
                <w:szCs w:val="24"/>
                <w:vertAlign w:val="baseline"/>
              </w:rPr>
              <w:t>积累12个表示时间的词语，并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背诵古诗。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5E9FFFF0"/>
    <w:rsid w:val="613EDE72"/>
    <w:rsid w:val="73BFCCA7"/>
    <w:rsid w:val="7B7B3147"/>
    <w:rsid w:val="7DE7F69B"/>
    <w:rsid w:val="7F2F3BFF"/>
    <w:rsid w:val="7F57AE9F"/>
    <w:rsid w:val="7FCF1146"/>
    <w:rsid w:val="BFFD7E54"/>
    <w:rsid w:val="DFEE50E4"/>
    <w:rsid w:val="EF5B5C97"/>
    <w:rsid w:val="FBA14796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2021-09-02T11:56:00Z</dcterms:created>
  <dc:creator>apple</dc:creator>
  <cp:lastModifiedBy>chunxiaomai</cp:lastModifiedBy>
  <dcterms:modified xsi:type="dcterms:W3CDTF">2021-10-23T22:47:37Z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