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语文园地三（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盛梦姣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</w:t>
            </w:r>
            <w:r>
              <w:rPr>
                <w:sz w:val="24"/>
                <w:szCs w:val="24"/>
                <w:vertAlign w:val="baseline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复习声母、韵母、整体认读音节，能正确、熟练认读。</w:t>
            </w:r>
            <w:r>
              <w:rPr>
                <w:sz w:val="24"/>
                <w:szCs w:val="24"/>
                <w:vertAlign w:val="baseline"/>
              </w:rPr>
              <w:t>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</w:t>
            </w:r>
            <w:r>
              <w:rPr>
                <w:sz w:val="24"/>
                <w:szCs w:val="24"/>
                <w:vertAlign w:val="baseline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正确、流利、有感情地朗读汉语拼音儿歌，增强拼读能力，丰富语言积累。</w:t>
            </w:r>
            <w:r>
              <w:rPr>
                <w:sz w:val="24"/>
                <w:szCs w:val="24"/>
                <w:vertAlign w:val="baseline"/>
              </w:rPr>
              <w:t xml:space="preserve"> 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</w:t>
            </w:r>
            <w:r>
              <w:rPr>
                <w:sz w:val="24"/>
                <w:szCs w:val="24"/>
                <w:vertAlign w:val="baseline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复习会写的生字，熟练掌握。</w:t>
            </w:r>
            <w:r>
              <w:rPr>
                <w:sz w:val="24"/>
                <w:szCs w:val="24"/>
                <w:vertAlign w:val="baseline"/>
              </w:rPr>
              <w:t xml:space="preserve">  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</w:t>
            </w:r>
            <w:r>
              <w:rPr>
                <w:sz w:val="24"/>
                <w:szCs w:val="24"/>
                <w:vertAlign w:val="baseline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在实践活动中，发展思维，提高听说读写能力，感受语文学习的乐趣。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1.复习声母、韵母、整体认读音节，能正确、熟练认读。 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2.正确、流利、有感情地朗读汉语拼音儿歌，增强拼读能力，丰富语言积累。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一、创设情境，激发兴趣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</w:rPr>
              <w:t>同学们，今天这节语文课老师要带领大家到“拼音王国”去游玩，你们高兴吗？让我们乘上小火车出发吧！(播放音乐《火车开了》)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86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sz w:val="24"/>
              </w:rPr>
            </w:pPr>
            <w:r>
              <w:rPr>
                <w:rFonts w:hint="eastAsia" w:ascii="宋体" w:hAnsi="宋体" w:cs="Calibri"/>
                <w:sz w:val="24"/>
              </w:rPr>
              <w:t>二、复习声母</w:t>
            </w:r>
          </w:p>
          <w:p>
            <w:pPr>
              <w:widowControl/>
              <w:jc w:val="left"/>
              <w:rPr>
                <w:rFonts w:ascii="宋体" w:hAnsi="宋体" w:cs="Calibri"/>
                <w:sz w:val="24"/>
              </w:rPr>
            </w:pP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1.现在，我们已经来到了“拼音王国”的门口，听，门卫好像有话要对我们说！   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2.孩子们，怎么办？你们能顺利过关吗？ 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3.出示声母表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，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学生自由读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课件显示情境，给门卫配音：对不起，尊贵的客人，要进我们国家必须先过“声母”关！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学生自由读、组长检查读，然后由组长汇报哪些声母组员在认读的时候有困难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22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三、复习韵母与整体认读音节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rFonts w:hint="eastAsia"/>
                <w:sz w:val="24"/>
              </w:rPr>
              <w:t>游戏：“打气球”。</w:t>
            </w:r>
            <w:r>
              <w:rPr>
                <w:sz w:val="24"/>
              </w:rPr>
              <w:t xml:space="preserve">  </w:t>
            </w:r>
            <w:r>
              <w:rPr>
                <w:rFonts w:hint="eastAsia"/>
                <w:sz w:val="24"/>
              </w:rPr>
              <w:t>红色的气球上都是单韵母，黄色的气球上是普通的复韵母。读对一个，气球就爆一个。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爆炸后可重复出现</w:t>
            </w:r>
            <w:r>
              <w:rPr>
                <w:sz w:val="24"/>
              </w:rPr>
              <w:t xml:space="preserve">)    </w:t>
            </w: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游戏：“挖地雷”。</w:t>
            </w:r>
            <w:r>
              <w:rPr>
                <w:sz w:val="24"/>
              </w:rPr>
              <w:t xml:space="preserve">  </w:t>
            </w:r>
            <w:r>
              <w:rPr>
                <w:rFonts w:hint="eastAsia"/>
                <w:sz w:val="24"/>
              </w:rPr>
              <w:t>共</w:t>
            </w:r>
            <w:r>
              <w:rPr>
                <w:sz w:val="24"/>
              </w:rPr>
              <w:t>16</w:t>
            </w:r>
            <w:r>
              <w:rPr>
                <w:rFonts w:hint="eastAsia"/>
                <w:sz w:val="24"/>
              </w:rPr>
              <w:t>把小锹，每个小锹上有一个整体认读音节，读对一个，就安全挖出一个地雷；如果读错，地雷就会爆炸。</w:t>
            </w: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3.游戏“碰碰车”</w:t>
            </w: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游戏：碰碰车</w:t>
            </w:r>
            <w:r>
              <w:rPr>
                <w:sz w:val="24"/>
              </w:rPr>
              <w:t xml:space="preserve">  </w:t>
            </w:r>
            <w:r>
              <w:rPr>
                <w:rFonts w:hint="eastAsia"/>
                <w:sz w:val="24"/>
              </w:rPr>
              <w:t>红色的车上有声母卡片，绿色的车上有带调韵母的卡片，两车一碰，迅速拼出音节。</w:t>
            </w:r>
            <w:r>
              <w:rPr>
                <w:sz w:val="24"/>
              </w:rPr>
              <w:t>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自由读，想读哪种颜色的气球就读哪种颜色的气球。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四、复习生字“车”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rFonts w:hint="eastAsia"/>
                <w:sz w:val="24"/>
              </w:rPr>
              <w:t>看，什么开来了？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课件出示一辆车</w:t>
            </w:r>
            <w:r>
              <w:rPr>
                <w:sz w:val="24"/>
              </w:rPr>
              <w:t>) </w:t>
            </w: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出示“车”字，齐读、指名读。</w:t>
            </w:r>
            <w:r>
              <w:rPr>
                <w:sz w:val="24"/>
              </w:rPr>
              <w:t xml:space="preserve">   </w:t>
            </w: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rFonts w:hint="eastAsia"/>
                <w:sz w:val="24"/>
              </w:rPr>
              <w:t>车和哪些字是好伙伴呢？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扩词</w:t>
            </w:r>
            <w:r>
              <w:rPr>
                <w:sz w:val="24"/>
              </w:rPr>
              <w:t>) </w:t>
            </w: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rFonts w:hint="eastAsia"/>
                <w:sz w:val="24"/>
              </w:rPr>
              <w:t>出示词语，齐读、领读、指名读。</w:t>
            </w:r>
            <w:r>
              <w:rPr>
                <w:sz w:val="24"/>
              </w:rPr>
              <w:t> </w:t>
            </w: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rFonts w:hint="eastAsia"/>
                <w:sz w:val="24"/>
              </w:rPr>
              <w:t>你能用其中一个词语说一句话吗？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思考：车和哪些字是好伙伴呢？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Hans"/>
              </w:rPr>
              <w:t>五、</w:t>
            </w:r>
            <w:r>
              <w:rPr>
                <w:rFonts w:hint="eastAsia"/>
                <w:sz w:val="24"/>
              </w:rPr>
              <w:t>复习写字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指导孩子正确书写生字“口、日、目、田”。先观察字形特点，再书写。注意写字执笔的姿势。写后自我评价、同桌互评、全班评价。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4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Hans"/>
              </w:rPr>
              <w:t>六</w:t>
            </w:r>
            <w:r>
              <w:rPr>
                <w:rFonts w:hint="eastAsia"/>
                <w:sz w:val="24"/>
              </w:rPr>
              <w:t>、读儿歌</w:t>
            </w: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1.课件显示“拼音国王”，配音：孩子们，欢迎你们到我的国家来玩儿！你们的拼音学得很棒，鉴于大家的优秀表现，我要奖励大家一首儿歌(课件出示《小鸟念书》)。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2.指名试着拼读。  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3.教师提示：要一句一句拼读，遇到标点符号要停顿一下，最好直呼。 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>4.提出要求：在看图的基础上熟读，要读出感情。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</w:rPr>
            </w:pPr>
          </w:p>
          <w:p>
            <w:pPr>
              <w:widowControl w:val="0"/>
              <w:rPr>
                <w:rFonts w:hint="eastAsia"/>
                <w:sz w:val="24"/>
              </w:rPr>
            </w:pPr>
          </w:p>
          <w:p>
            <w:pPr>
              <w:widowControl w:val="0"/>
              <w:rPr>
                <w:rFonts w:hint="eastAsia"/>
                <w:sz w:val="24"/>
              </w:rPr>
            </w:pPr>
          </w:p>
          <w:p>
            <w:pPr>
              <w:widowControl w:val="0"/>
              <w:rPr>
                <w:rFonts w:hint="eastAsia"/>
                <w:sz w:val="24"/>
              </w:rPr>
            </w:pPr>
          </w:p>
          <w:p>
            <w:pPr>
              <w:widowControl w:val="0"/>
              <w:rPr>
                <w:rFonts w:hint="eastAsia"/>
                <w:sz w:val="24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</w:rPr>
              <w:t>回家和大人一起读《小鸟念书》，最好能流利、有感情地朗读并背诵下来。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1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语文园地三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1.字词句应用：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2.和大人一起读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1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复习拼音</w:t>
            </w:r>
          </w:p>
          <w:p>
            <w:pPr>
              <w:widowControl/>
              <w:jc w:val="left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default"/>
                <w:sz w:val="24"/>
              </w:rPr>
              <w:t>2.</w:t>
            </w:r>
            <w:r>
              <w:rPr>
                <w:rFonts w:hint="eastAsia"/>
                <w:sz w:val="24"/>
              </w:rPr>
              <w:t>回家和大人一起读《小鸟念书》，最好能流利、有感情地朗读并背诵下来。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Times New=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altName w:val="华文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楷体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Mongolian Baiti">
    <w:altName w:val="苹方-简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华文行楷">
    <w:altName w:val="宋体-简"/>
    <w:panose1 w:val="02010800040101010101"/>
    <w:charset w:val="00"/>
    <w:family w:val="auto"/>
    <w:pitch w:val="default"/>
    <w:sig w:usb0="00000000" w:usb1="00000000" w:usb2="00000010" w:usb3="00000000" w:csb0="00040000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??_GB2312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PGothic">
    <w:altName w:val="苹方-简"/>
    <w:panose1 w:val="020B0600070205080204"/>
    <w:charset w:val="00"/>
    <w:family w:val="swiss"/>
    <w:pitch w:val="default"/>
    <w:sig w:usb0="00000000" w:usb1="00000000" w:usb2="00000012" w:usb3="00000000" w:csb0="4002009F" w:csb1="DFD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32FED030"/>
    <w:rsid w:val="3DE93A9D"/>
    <w:rsid w:val="3FFDF132"/>
    <w:rsid w:val="5E9FFFF0"/>
    <w:rsid w:val="73BFCCA7"/>
    <w:rsid w:val="7B7B3147"/>
    <w:rsid w:val="7F2F3BFF"/>
    <w:rsid w:val="BFFD7E54"/>
    <w:rsid w:val="DDFE5FF5"/>
    <w:rsid w:val="DFEE50E4"/>
    <w:rsid w:val="EF5B5C97"/>
    <w:rsid w:val="FF7ABD92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2021-09-02T03:56:00Z</dcterms:created>
  <dc:creator>apple</dc:creator>
  <cp:lastModifiedBy>chunxiaomai</cp:lastModifiedBy>
  <dcterms:modified xsi:type="dcterms:W3CDTF">2021-10-23T15:47:50Z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