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新北区名教师成长营集中培训学习心得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常州市新北区银河幼儿园   高玉晶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习就是一个不断提升自我的重要方式，非常有幸：在区平台的支持下，作为新北区陈华芳名教师成长营的一员，参加了一次集中研训。本次内容丰富，涉及领域广泛，也对自己后期的工作与生活有了很多新的启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下面就从自己印象最深刻的几个方面，梳理本次的研修所得。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一、健康体魄，幸福常伴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身体是革命的本钱，这是龙城小学李娜校长带来的《让每一个生命阳光绽放》的分享，给我最深的感叹。在欣赏他们园所文化的理念与特色课程介绍时，一方面为龙城小学的孩子们感到高兴，另一方面，也让自己反思到自己的园所理念与管理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特别赞同他们的办园理念：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“阳光乐园，每棵花草都绽放生命的美丽”。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也认同他们对于教育的理解、对儿童的理解：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在与孩子们相处的每一天我们都是非常幸福的，因为每个孩子都是独一无二的，他们是积极主动的学习者，是有自己的思想有自己的世界。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学习到他们对于教师使命的解读：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我们唯有秉持一颗爱孩子的心，与时俱进不断学习才能和孩子们共同成长。在幼教这个工作中我收获到了满满的幸福感，所以在学习中要不断充实自己，让自己变得更加专业，成就专业自信！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我的思考是：作为一所园/校的领导者，如何精准地定位园所的文化理念；如何解读对教育的理解？现在的自己，缺的东西还有很多。唯有后期不断地优化、努力提升自己，才是找到答案的重要方式。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二、心向美好，幸福常伴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本次研训的内容非常地接地气，对我们日常的工作与生活有很多的启发。苏州大学吴铁钧教授的讲座给我最大的感受是：心向美好，幸福常伴。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作为教师的我们，每天要承担的工作和压力真的很大。用积极的心态来对待工作压力，理性的分析和化解工作中存在的压力就显得非常重要。他的讲座中几字箴言给了我很大的启发：以愚公移山的精神--大处着眼，契而不舍，小处着手，不厌其烦。用智慧去化解管理中的压力，就能够感受到做一名幼儿园教师的幸福，也一定能够成为一名优秀的幼儿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当然，他的讲座也让我联系到了自己日常的管理工作。自己也真的出现了像吴教授说的那样“头发掉光”的现状；在处理很多人事工作时，也会有“得罪人”的情况，可是在现象背后，自己也深切地感受到：现实情况没有这么严重，如何用巧妙智慧的方式来处理工作中的难题是我们提高管理成效，做好管理的首要思考。他提到的很多办法，我也会努力地在工作中努力尝试，期待能够形成自己的管理经验，提高自我管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三、专业扎实，幸福常伴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作为一名教师，较强的专业能力才是我们根本的幸福源泉。张五芳老师的讲座再一次让我们感受到了：专业的积累真的需要日常的点滴累积。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作为幼儿园教师的我们，有的是扎实的行动研究，缺的是理性的文本表达。她的写作方法的梳理与分享，让我们感受到了她日常的累积，也对自己的文本表达有了很深的启发。她主要阐述了论文的四大要素—时尚的素材、巧妙的构思、鲜明的思想、优美的表达。每个版块中，又具体为我们分享了很多非常实用的写作方法，真的深有启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的反思：有了方法之后，更需要在实践中的行动。例如，作为幼儿园教师的我们，需要在日常班级管理、环境创设、课程建设等方面，积极行动；其次，更需要我们在行动的过程中，能够及时地梳理自己的所思、所想，只有这样，才能够真正地将自己行动出的经验，梳理出来，形成经验积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right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55B68"/>
    <w:rsid w:val="053F2F6B"/>
    <w:rsid w:val="054F1209"/>
    <w:rsid w:val="11CD086F"/>
    <w:rsid w:val="170A502C"/>
    <w:rsid w:val="18E87EAA"/>
    <w:rsid w:val="19706B95"/>
    <w:rsid w:val="23D5432C"/>
    <w:rsid w:val="27882172"/>
    <w:rsid w:val="27DD030F"/>
    <w:rsid w:val="28180C8B"/>
    <w:rsid w:val="2A5C57A7"/>
    <w:rsid w:val="2E76670C"/>
    <w:rsid w:val="32306C0E"/>
    <w:rsid w:val="33BF2903"/>
    <w:rsid w:val="39D01BA2"/>
    <w:rsid w:val="3E4E4336"/>
    <w:rsid w:val="44507973"/>
    <w:rsid w:val="46A14816"/>
    <w:rsid w:val="48ED6BCE"/>
    <w:rsid w:val="50C403AB"/>
    <w:rsid w:val="51D336F0"/>
    <w:rsid w:val="55BE25C3"/>
    <w:rsid w:val="578A6C00"/>
    <w:rsid w:val="582A6320"/>
    <w:rsid w:val="58DB4232"/>
    <w:rsid w:val="5C5B500F"/>
    <w:rsid w:val="64EB364D"/>
    <w:rsid w:val="68670295"/>
    <w:rsid w:val="69EF1BC2"/>
    <w:rsid w:val="6C136790"/>
    <w:rsid w:val="6D3C6797"/>
    <w:rsid w:val="6EDA6FDE"/>
    <w:rsid w:val="79B803E2"/>
    <w:rsid w:val="7C9C69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中国土木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2021-12-01T11:08:00Z</dcterms:created>
  <dc:creator>福支 jd1  林鹏志</dc:creator>
  <cp:lastModifiedBy>ω怪杰</cp:lastModifiedBy>
  <dcterms:modified xsi:type="dcterms:W3CDTF">2021-12-25T13:06:48Z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F27DDFDEA8C744C08354973430B62095</vt:lpwstr>
  </property>
</Properties>
</file>