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常州市新北区</w:t>
      </w:r>
      <w:r>
        <w:rPr>
          <w:rFonts w:ascii="黑体" w:hAnsi="黑体" w:eastAsia="黑体"/>
          <w:sz w:val="28"/>
          <w:szCs w:val="28"/>
          <w:lang w:val="en-US" w:eastAsia="zh-CN"/>
        </w:rPr>
        <w:t>陈华芳名教师成长营</w:t>
      </w:r>
      <w:r>
        <w:rPr>
          <w:rFonts w:ascii="黑体" w:hAnsi="黑体" w:eastAsia="黑体"/>
          <w:sz w:val="28"/>
          <w:szCs w:val="28"/>
        </w:rPr>
        <w:t>教学活动设计</w:t>
      </w:r>
    </w:p>
    <w:tbl>
      <w:tblPr>
        <w:tblStyle w:val="2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89"/>
        <w:gridCol w:w="575"/>
        <w:gridCol w:w="1750"/>
        <w:gridCol w:w="1860"/>
        <w:gridCol w:w="181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 w:bidi="hi-IN"/>
              </w:rPr>
              <w:t>名称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(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班级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大班实践活动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寻秋探趣摘石榴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执教者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陈华芳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教龄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职称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幼儿园高级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活动时间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2021.10.27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教材幼儿</w:t>
            </w:r>
          </w:p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基础分析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82" w:firstLineChars="2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sz w:val="24"/>
                <w:szCs w:val="24"/>
              </w:rPr>
              <w:t>教材分析：</w:t>
            </w:r>
            <w:r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  <w:t>《3-6岁儿童学习与发展指南》中明确指出：支持幼儿在接触自然、生活事务和现象中积累有益的直接经验和感性认识。当孩子对柿子树产生兴趣时，我们把握教育契机，利用好园内的课程资源。我们进一步对接《指南》，根据大班幼儿的年龄特点预设了可以开展的活动。实践活动采摘</w:t>
            </w:r>
            <w:r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石榴</w:t>
            </w:r>
            <w:r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  <w:t>就是由此产生的。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82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幼儿情况分析：</w:t>
            </w:r>
            <w:r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在石榴果园里，孩子们总喜欢在清晨户外或午后散步关注着，也总是会发现这棵石榴树的秘密，孩子们总是想跳起来摘石榴。大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3"/>
            <w:bookmarkEnd w:id="0"/>
            <w:r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的孩子之前有采摘过柿子，但是没有借助工具，在老师的帮助下进行采摘。又到了石榴丰收的季节，孩子们又可以去观察及采摘果子了，为了让他们能学会如何更好的探究采摘的方法，高处果子如何想办法采摘是本次活动的重难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活动目标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numPr>
                <w:ilvl w:val="0"/>
                <w:numId w:val="0"/>
              </w:numPr>
              <w:shd w:val="clear" w:fill="FFFFFF"/>
              <w:suppressAutoHyphens w:val="0"/>
              <w:snapToGrid w:val="0"/>
              <w:spacing w:beforeLines="0" w:beforeAutospacing="0" w:afterLines="0" w:afterAutospacing="0" w:line="360" w:lineRule="auto"/>
              <w:ind w:firstLine="480" w:firstLineChars="200"/>
              <w:jc w:val="both"/>
              <w:rPr>
                <w:rFonts w:ascii="宋体" w:hAnsi="宋体" w:eastAsia="宋体"/>
                <w:bCs/>
                <w:sz w:val="24"/>
                <w:szCs w:val="24"/>
                <w:lang w:val="en-US" w:bidi="hi-IN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hi-IN"/>
              </w:rPr>
              <w:t>、能与同伴大胆交流，沟通，通过讨论协商进行分工合作进行采摘活动，遇到困难能一起想办法克服。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fill="FFFFFF"/>
              <w:suppressAutoHyphens w:val="0"/>
              <w:snapToGrid w:val="0"/>
              <w:spacing w:beforeLines="0" w:beforeAutospacing="0" w:afterLines="0" w:afterAutospacing="0" w:line="360" w:lineRule="auto"/>
              <w:ind w:firstLine="480" w:firstLineChars="200"/>
              <w:jc w:val="both"/>
              <w:rPr>
                <w:rFonts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2、体验采摘活动的快乐，感受成功的喜悦。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活动准备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widowControl w:val="0"/>
              <w:kinsoku/>
              <w:overflowPunct/>
              <w:bidi w:val="0"/>
              <w:snapToGrid w:val="0"/>
              <w:spacing w:beforeLines="0" w:beforeAutospacing="0" w:afterLines="0" w:afterAutospacing="0" w:line="360" w:lineRule="auto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/>
                <w:sz w:val="24"/>
                <w:szCs w:val="24"/>
              </w:rPr>
              <w:t>1、幼儿</w:t>
            </w:r>
            <w:r>
              <w:rPr>
                <w:rFonts w:ascii="宋体" w:hAnsi="宋体" w:cs="宋体"/>
                <w:b w:val="0"/>
                <w:bCs/>
                <w:sz w:val="24"/>
                <w:szCs w:val="24"/>
                <w:lang w:eastAsia="zh-CN"/>
              </w:rPr>
              <w:t>对石榴果园的资源有了解。</w:t>
            </w:r>
          </w:p>
          <w:p>
            <w:pPr>
              <w:pStyle w:val="8"/>
              <w:keepNext w:val="0"/>
              <w:keepLines w:val="0"/>
              <w:widowControl w:val="0"/>
              <w:shd w:val="clear" w:fill="FFFFFF"/>
              <w:kinsoku/>
              <w:overflowPunct/>
              <w:bidi w:val="0"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ascii="宋体" w:hAnsi="宋体" w:eastAsia="新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新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2、篮子、剪刀、梯子、画架、绳子、棒子、椅子、笔和纸等若干，整理音乐一段。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活动过程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ind w:firstLine="120" w:firstLineChars="5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教学过程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hi-IN"/>
              </w:rPr>
              <w:t>幼儿行为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预设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指导要点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hi-IN"/>
              </w:rPr>
              <w:t>评析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spacing w:beforeLines="0" w:beforeAutospacing="0" w:afterLines="0" w:afterAutospacing="0" w:line="360" w:lineRule="auto"/>
              <w:ind w:firstLine="422" w:firstLineChars="200"/>
              <w:jc w:val="left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1"/>
                <w:szCs w:val="21"/>
                <w:lang w:val="en-US" w:eastAsia="zh-CN" w:bidi="hi-IN"/>
              </w:rPr>
              <w:t>一、结伴同行，逛逛果园（2’）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kern w:val="0"/>
                <w:sz w:val="21"/>
                <w:szCs w:val="21"/>
                <w:lang w:val="en-US" w:eastAsia="zh-CN"/>
              </w:rPr>
              <w:t>1.分享观察发现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孩子们，石榴果园里，有什么新变化，和大家分享下。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新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教师小结：秋天的丰收的季节，大家都发现果园里的果子颜色开始变化，这是果子开始成熟的标志</w:t>
            </w:r>
            <w:r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，我们可以采摘了。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2" w:firstLineChars="200"/>
              <w:jc w:val="left"/>
              <w:rPr>
                <w:rFonts w:ascii="宋体" w:hAnsi="宋体" w:eastAsia="新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新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二、交流分享，采摘方法（5’）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1.了解采摘方法：“石榴树上这么多的石榴，</w:t>
            </w:r>
            <w:r>
              <w:rPr>
                <w:rFonts w:ascii="宋体" w:hAnsi="宋体" w:eastAsia="新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你知道怎么采摘吗？</w:t>
            </w:r>
            <w:r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（1）一人采摘的方法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新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（2）两人或几人合作采摘的方法</w:t>
            </w:r>
          </w:p>
          <w:p>
            <w:pPr>
              <w:pStyle w:val="8"/>
              <w:widowControl w:val="0"/>
              <w:spacing w:beforeLines="0" w:beforeAutospacing="0" w:afterLines="0" w:afterAutospacing="0" w:line="360" w:lineRule="auto"/>
              <w:ind w:firstLine="420" w:firstLineChars="200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  <w:t>2.商定计划，探讨采摘方法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bidi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eastAsia="新宋体" w:cs="Times New Roman" w:asciiTheme="minorEastAsia" w:hAnsiTheme="minorEastAsia"/>
                <w:kern w:val="0"/>
                <w:sz w:val="21"/>
                <w:szCs w:val="21"/>
                <w:lang w:val="en-US" w:eastAsia="zh-CN" w:bidi="hi-IN"/>
              </w:rPr>
              <w:t xml:space="preserve">   师：“采摘水果可能会遇到什么困难？你们用什么方法解决？”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新宋体" w:cs="Times New Roman"/>
                <w:kern w:val="0"/>
                <w:sz w:val="21"/>
                <w:szCs w:val="21"/>
                <w:lang w:val="en-US" w:eastAsia="zh-CN" w:bidi="hi-IN"/>
              </w:rPr>
              <w:t>难点讨论：</w:t>
            </w:r>
            <w:r>
              <w:rPr>
                <w:rFonts w:ascii="宋体" w:hAnsi="宋体" w:eastAsia="新宋体" w:cs="Times New Roman"/>
                <w:kern w:val="0"/>
                <w:sz w:val="21"/>
                <w:szCs w:val="21"/>
                <w:lang w:val="en-US" w:bidi="hi-IN"/>
              </w:rPr>
              <w:t>高处的果子我们</w:t>
            </w:r>
            <w:r>
              <w:rPr>
                <w:rFonts w:ascii="宋体" w:hAnsi="宋体" w:eastAsia="新宋体" w:cs="Times New Roman"/>
                <w:kern w:val="0"/>
                <w:sz w:val="21"/>
                <w:szCs w:val="21"/>
                <w:lang w:val="en-US" w:eastAsia="zh-CN" w:bidi="hi-IN"/>
              </w:rPr>
              <w:t>怎么采摘”</w:t>
            </w:r>
          </w:p>
          <w:p>
            <w:pPr>
              <w:pStyle w:val="8"/>
              <w:widowControl w:val="0"/>
              <w:spacing w:beforeLines="0" w:beforeAutospacing="0" w:afterLines="0" w:afterAutospacing="0" w:line="360" w:lineRule="auto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 xml:space="preserve">   教师小结：你们</w:t>
            </w:r>
            <w:r>
              <w:rPr>
                <w:rFonts w:ascii="宋体" w:hAnsi="宋体"/>
                <w:sz w:val="21"/>
                <w:szCs w:val="21"/>
              </w:rPr>
              <w:t>都有自己的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想法</w:t>
            </w:r>
            <w:r>
              <w:rPr>
                <w:rFonts w:ascii="宋体" w:hAnsi="宋体"/>
                <w:sz w:val="21"/>
                <w:szCs w:val="21"/>
              </w:rPr>
              <w:t>，我们不仅需要采摘工具，选择成熟的果子，还需要可以攀爬的梯子，这样便于我们采摘到高处的果子，希望你们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都能成功地采摘到石榴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spacing w:beforeLines="0" w:beforeAutospacing="0" w:afterLines="0" w:afterAutospacing="0" w:line="360" w:lineRule="auto"/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新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三、寻找材料，开始采摘（15’）</w:t>
            </w:r>
          </w:p>
          <w:p>
            <w:pPr>
              <w:pStyle w:val="9"/>
              <w:widowControl w:val="0"/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cs="Times New Roman"/>
                <w:kern w:val="0"/>
                <w:sz w:val="21"/>
                <w:szCs w:val="21"/>
                <w:lang w:val="en-US" w:eastAsia="zh-CN" w:bidi="hi-IN"/>
              </w:rPr>
              <w:t>师：“孩子们，让我们一起采摘去！”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kern w:val="0"/>
                <w:sz w:val="21"/>
                <w:szCs w:val="21"/>
                <w:lang w:bidi="hi-IN"/>
              </w:rPr>
              <w:t>幼儿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eastAsia="zh-CN" w:bidi="hi-IN"/>
              </w:rPr>
              <w:t>按计划分工合作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bidi="hi-IN"/>
              </w:rPr>
              <w:t>，分组采摘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eastAsia="zh-CN" w:bidi="hi-IN"/>
              </w:rPr>
              <w:t>。教师提醒幼儿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val="en-US" w:eastAsia="zh-CN" w:bidi="hi-IN"/>
              </w:rPr>
              <w:t>采摘时注意</w:t>
            </w:r>
            <w:r>
              <w:rPr>
                <w:rFonts w:ascii="宋体" w:hAnsi="宋体" w:cs="Times New Roman"/>
                <w:kern w:val="0"/>
                <w:sz w:val="21"/>
                <w:szCs w:val="21"/>
                <w:lang w:eastAsia="zh-CN" w:bidi="hi-IN"/>
              </w:rPr>
              <w:t>安全，在遇到问题积极寻找解决策略调整方法。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suppressAutoHyphens w:val="0"/>
              <w:spacing w:beforeLines="0" w:beforeAutospacing="0" w:afterLines="0" w:afterAutospacing="0" w:line="360" w:lineRule="auto"/>
              <w:ind w:firstLine="422" w:firstLineChars="200"/>
              <w:jc w:val="lef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新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四、同伴学习，成果展示（5’）</w:t>
            </w:r>
          </w:p>
          <w:p>
            <w:pPr>
              <w:pStyle w:val="9"/>
              <w:widowControl w:val="0"/>
              <w:suppressAutoHyphens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val="en-US" w:bidi="hi-IN"/>
              </w:rPr>
              <w:t>师：</w:t>
            </w:r>
            <w:r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“</w:t>
            </w:r>
            <w:r>
              <w:rPr>
                <w:rFonts w:ascii="宋体" w:hAnsi="宋体" w:eastAsia="新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bidi="hi-IN"/>
              </w:rPr>
              <w:t>孩子们你们采摘</w:t>
            </w:r>
            <w:r>
              <w:rPr>
                <w:rFonts w:ascii="宋体" w:hAnsi="宋体" w:eastAsia="新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hi-IN"/>
              </w:rPr>
              <w:t>成果如何，大家相互看一看。采摘时你们遇到了困难了吗，后来又是怎么解决的？</w:t>
            </w:r>
            <w:r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”</w:t>
            </w:r>
          </w:p>
          <w:p>
            <w:pPr>
              <w:pStyle w:val="9"/>
              <w:widowControl w:val="0"/>
              <w:suppressAutoHyphens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师：我们可以将石榴放在我们的自然诱导区，让其他小朋友也能看看摸摸秋天的石榴。</w:t>
            </w:r>
          </w:p>
          <w:p>
            <w:pPr>
              <w:pStyle w:val="9"/>
              <w:widowControl w:val="0"/>
              <w:suppressAutoHyphens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新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五、</w:t>
            </w:r>
            <w:r>
              <w:rPr>
                <w:rFonts w:ascii="宋体" w:hAnsi="宋体" w:eastAsia="新宋体" w:cs="宋体"/>
                <w:b/>
                <w:bCs/>
                <w:kern w:val="0"/>
                <w:sz w:val="21"/>
                <w:szCs w:val="21"/>
                <w:lang w:val="en-US" w:eastAsia="zh-CN" w:bidi="hi-IN"/>
              </w:rPr>
              <w:t>设计工具，增加挑战（5’）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师：“石榴树上还有很多石榴，为什么你们没有摘到呢</w:t>
            </w: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?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师：要摘那么高的石榴，要用到哪些工具呢？我们一起来设计下吧。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bidi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eastAsia="新宋体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总结：看来，采摘不是件简单的事，但只要大家一起努力，一定会找到办法。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uppressAutoHyphens w:val="0"/>
              <w:bidi w:val="0"/>
              <w:spacing w:beforeLines="0" w:beforeAutospacing="0" w:afterLines="0" w:afterAutospacing="0"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幼</w:t>
            </w: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：石榴有的红了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幼：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石榴树上有很多石榴</w:t>
            </w:r>
            <w:r>
              <w:rPr>
                <w:rFonts w:ascii="宋体" w:hAnsi="宋体" w:cs="宋体"/>
                <w:sz w:val="21"/>
                <w:szCs w:val="21"/>
              </w:rPr>
              <w:t>……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幼</w:t>
            </w:r>
            <w:r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：我们需要带上剪刀和篓子，把石榴剪下来就行了。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幼2：幼儿园的石榴树特别高，我们可以带椅子，我们踩在椅子上就能够够得着石榴树了。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幼</w:t>
            </w:r>
            <w:r>
              <w:rPr>
                <w:rFonts w:ascii="宋体" w:hAnsi="宋体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：石榴树很高，我们可以用梯子，接着爬上去用手摘石榴子。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val="en-US" w:eastAsia="zh-CN"/>
              </w:rPr>
              <w:t>幼4说：我们可以用棒子打石榴。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幼儿设计更高更长的工具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 w:val="0"/>
              <w:suppressAutoHyphens w:val="0"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新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幼儿分享经验时，教师提炼关键经验，如很多果树上的果子长大了，有些班级在这儿开始采摘。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结合孩子们的已有经验分享实践方法，提炼出采摘时的关键：1.成熟了才能摘。2.采摘时要注意安全，有分工。3.高处采摘需要工具。……合理…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教师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关注安全，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观察每一组合作情况及采摘情况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教师提炼幼儿采摘的方法，并引导幼儿布置自然诱导区</w:t>
            </w: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widowControl w:val="0"/>
              <w:snapToGrid w:val="0"/>
              <w:spacing w:beforeLines="0" w:beforeAutospacing="0" w:afterLines="0" w:afterAutospacing="0" w:line="360" w:lineRule="auto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教师对于幼儿设计的工具进行肯定</w:t>
            </w:r>
            <w:bookmarkStart w:id="2" w:name="_GoBack"/>
            <w:bookmarkEnd w:id="2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numPr>
                <w:ilvl w:val="0"/>
                <w:numId w:val="0"/>
              </w:numPr>
              <w:suppressAutoHyphens w:val="0"/>
              <w:bidi w:val="0"/>
              <w:spacing w:beforeLines="0" w:beforeAutospacing="0" w:afterLines="0" w:afterAutospacing="0" w:line="36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cstheme="minorEastAsia"/>
                <w:kern w:val="0"/>
                <w:sz w:val="32"/>
                <w:szCs w:val="32"/>
                <w:lang w:val="en-US" w:eastAsia="zh-CN" w:bidi="hi-IN"/>
              </w:rPr>
              <w:t>活动反思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uppressAutoHyphens w:val="0"/>
              <w:bidi w:val="0"/>
              <w:snapToGrid w:val="0"/>
              <w:spacing w:beforeLines="0" w:beforeAutospacing="0" w:afterLines="0" w:afterAutospacing="0" w:line="360" w:lineRule="auto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widowControl/>
        <w:bidi w:val="0"/>
        <w:jc w:val="left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5"/>
        <w:bidi w:val="0"/>
        <w:jc w:val="left"/>
        <w:rPr>
          <w:rFonts w:asciiTheme="majorEastAsia" w:hAnsiTheme="majorEastAsia" w:eastAsiaTheme="majorEastAsia" w:cstheme="majorEastAsia"/>
          <w:color w:val="auto"/>
          <w:kern w:val="2"/>
          <w:szCs w:val="21"/>
        </w:rPr>
      </w:pPr>
    </w:p>
    <w:p>
      <w:pPr>
        <w:pStyle w:val="5"/>
        <w:bidi w:val="0"/>
        <w:jc w:val="left"/>
        <w:rPr>
          <w:rFonts w:asciiTheme="majorEastAsia" w:hAnsiTheme="majorEastAsia" w:eastAsiaTheme="majorEastAsia" w:cstheme="majorEastAsia"/>
          <w:kern w:val="2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formProt w:val="0"/>
      <w:docGrid w:type="lines" w:linePitch="314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 w:val="0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bidi w:val="0"/>
      <w:jc w:val="left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87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ar-SA"/>
    </w:rPr>
  </w:style>
  <w:style w:type="paragraph" w:customStyle="1" w:styleId="6">
    <w:name w:val="页脚1"/>
    <w:basedOn w:val="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5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9">
    <w:name w:val="列表段落"/>
    <w:basedOn w:val="8"/>
    <w:qFormat/>
    <w:uiPriority w:val="0"/>
    <w:pPr>
      <w:ind w:firstLine="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0A97B-75EB-4AFF-AB64-FD8CB2E64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1426</Words>
  <Characters>1445</Characters>
  <Paragraphs>59</Paragraphs>
  <TotalTime>1</TotalTime>
  <ScaleCrop>false</ScaleCrop>
  <LinksUpToDate>false</LinksUpToDate>
  <CharactersWithSpaces>1455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2016-08-30T04:44:00Z</dcterms:created>
  <dc:creator>lenovo</dc:creator>
  <cp:lastModifiedBy>ω怪杰</cp:lastModifiedBy>
  <cp:lastPrinted>2021-10-25T14:46:00Z</cp:lastPrinted>
  <dcterms:modified xsi:type="dcterms:W3CDTF">2021-12-25T09:42:45Z</dcterms:modified>
  <dc:title>新幼教师各类专题学习记录表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2BAB515306614ACDB5161F4803B8BE72</vt:lpwstr>
  </property>
</Properties>
</file>