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71A" w:rsidRDefault="00D7571A" w:rsidP="00037E19">
      <w:pPr>
        <w:pStyle w:val="a3"/>
        <w:spacing w:before="0" w:beforeAutospacing="0" w:after="0" w:afterAutospacing="0"/>
        <w:ind w:firstLineChars="350" w:firstLine="945"/>
        <w:rPr>
          <w:color w:val="000000"/>
          <w:sz w:val="28"/>
          <w:szCs w:val="28"/>
        </w:rPr>
      </w:pPr>
      <w:r>
        <w:rPr>
          <w:rFonts w:ascii="微软雅黑" w:eastAsia="微软雅黑" w:hAnsi="微软雅黑" w:hint="eastAsia"/>
          <w:b/>
          <w:bCs/>
          <w:color w:val="000000"/>
          <w:sz w:val="27"/>
          <w:szCs w:val="27"/>
        </w:rPr>
        <w:t>武进区</w:t>
      </w:r>
      <w:proofErr w:type="gramStart"/>
      <w:r>
        <w:rPr>
          <w:rFonts w:ascii="微软雅黑" w:eastAsia="微软雅黑" w:hAnsi="微软雅黑" w:hint="eastAsia"/>
          <w:b/>
          <w:bCs/>
          <w:color w:val="000000"/>
          <w:sz w:val="27"/>
          <w:szCs w:val="27"/>
        </w:rPr>
        <w:t>湟里中心</w:t>
      </w:r>
      <w:proofErr w:type="gramEnd"/>
      <w:r>
        <w:rPr>
          <w:rFonts w:ascii="微软雅黑" w:eastAsia="微软雅黑" w:hAnsi="微软雅黑" w:hint="eastAsia"/>
          <w:b/>
          <w:bCs/>
          <w:color w:val="000000"/>
          <w:sz w:val="27"/>
          <w:szCs w:val="27"/>
        </w:rPr>
        <w:t>小学第十四个“师德建设月”活动方案</w:t>
      </w:r>
    </w:p>
    <w:p w:rsidR="00D7571A" w:rsidRPr="00D7571A" w:rsidRDefault="00D7571A" w:rsidP="00E0012D">
      <w:pPr>
        <w:pStyle w:val="a3"/>
        <w:spacing w:before="0" w:beforeAutospacing="0" w:after="0" w:afterAutospacing="0"/>
        <w:ind w:firstLineChars="200" w:firstLine="560"/>
        <w:rPr>
          <w:color w:val="000000"/>
          <w:sz w:val="28"/>
          <w:szCs w:val="28"/>
        </w:rPr>
      </w:pPr>
      <w:r w:rsidRPr="00D7571A">
        <w:rPr>
          <w:rFonts w:hint="eastAsia"/>
          <w:color w:val="000000"/>
          <w:sz w:val="28"/>
          <w:szCs w:val="28"/>
        </w:rPr>
        <w:t>根据武进区教育工会通知要求，为进一步加强师德师风建设，投身“两在两同”建功新行动，立足岗位铸魂育人，争做“四有”好教师。经学校党政工联席会议研究，决定在今年9月开展第十四个“师德建设月”活动。具体方案如下：</w:t>
      </w:r>
    </w:p>
    <w:p w:rsidR="00D7571A" w:rsidRPr="00D7571A" w:rsidRDefault="00D7571A" w:rsidP="00D7571A">
      <w:pPr>
        <w:pStyle w:val="a3"/>
        <w:spacing w:before="0" w:beforeAutospacing="0" w:after="0" w:afterAutospacing="0"/>
        <w:rPr>
          <w:color w:val="000000"/>
          <w:sz w:val="28"/>
          <w:szCs w:val="28"/>
        </w:rPr>
      </w:pPr>
      <w:r w:rsidRPr="00D7571A">
        <w:rPr>
          <w:rFonts w:hint="eastAsia"/>
          <w:color w:val="000000"/>
          <w:sz w:val="28"/>
          <w:szCs w:val="28"/>
        </w:rPr>
        <w:t>一、指导思想</w:t>
      </w:r>
    </w:p>
    <w:p w:rsidR="00D7571A" w:rsidRPr="00D7571A" w:rsidRDefault="00D7571A" w:rsidP="00D7571A">
      <w:pPr>
        <w:pStyle w:val="a3"/>
        <w:spacing w:before="0" w:beforeAutospacing="0" w:after="0" w:afterAutospacing="0"/>
        <w:rPr>
          <w:color w:val="000000"/>
          <w:sz w:val="28"/>
          <w:szCs w:val="28"/>
        </w:rPr>
      </w:pPr>
      <w:r w:rsidRPr="00D7571A">
        <w:rPr>
          <w:rFonts w:hint="eastAsia"/>
          <w:color w:val="000000"/>
          <w:sz w:val="28"/>
          <w:szCs w:val="28"/>
        </w:rPr>
        <w:t>    以习近平新时代中国特色社会主义思想为指导，深入学</w:t>
      </w:r>
      <w:proofErr w:type="gramStart"/>
      <w:r w:rsidRPr="00D7571A">
        <w:rPr>
          <w:rFonts w:hint="eastAsia"/>
          <w:color w:val="000000"/>
          <w:sz w:val="28"/>
          <w:szCs w:val="28"/>
        </w:rPr>
        <w:t>习习近</w:t>
      </w:r>
      <w:proofErr w:type="gramEnd"/>
      <w:r w:rsidRPr="00D7571A">
        <w:rPr>
          <w:rFonts w:hint="eastAsia"/>
          <w:color w:val="000000"/>
          <w:sz w:val="28"/>
          <w:szCs w:val="28"/>
        </w:rPr>
        <w:t>平总书记在庆祝中国共产党成立100周年大会上的重要讲话和习近平总书记关于教育的重要论述，自觉增强“四个意识”，坚定“四个自信”，做到“两个维护”。引领全体教师忠诚党的教育事业，坚定不移地落实立德树人的根本任务。</w:t>
      </w:r>
    </w:p>
    <w:p w:rsidR="00D7571A" w:rsidRPr="00D7571A" w:rsidRDefault="00D7571A" w:rsidP="00D7571A">
      <w:pPr>
        <w:pStyle w:val="a3"/>
        <w:spacing w:before="0" w:beforeAutospacing="0" w:after="0" w:afterAutospacing="0"/>
        <w:rPr>
          <w:color w:val="000000"/>
          <w:sz w:val="28"/>
          <w:szCs w:val="28"/>
        </w:rPr>
      </w:pPr>
      <w:r w:rsidRPr="00D7571A">
        <w:rPr>
          <w:rFonts w:hint="eastAsia"/>
          <w:color w:val="000000"/>
          <w:sz w:val="28"/>
          <w:szCs w:val="28"/>
        </w:rPr>
        <w:t>二、活动主题：学习模范张桂梅  爱岗敬业守初心</w:t>
      </w:r>
    </w:p>
    <w:p w:rsidR="00D7571A" w:rsidRPr="00D7571A" w:rsidRDefault="00D7571A" w:rsidP="00D7571A">
      <w:pPr>
        <w:pStyle w:val="a3"/>
        <w:spacing w:before="0" w:beforeAutospacing="0" w:after="0" w:afterAutospacing="0"/>
        <w:rPr>
          <w:color w:val="000000"/>
          <w:sz w:val="28"/>
          <w:szCs w:val="28"/>
        </w:rPr>
      </w:pPr>
      <w:r w:rsidRPr="00D7571A">
        <w:rPr>
          <w:rFonts w:hint="eastAsia"/>
          <w:color w:val="000000"/>
          <w:sz w:val="28"/>
          <w:szCs w:val="28"/>
        </w:rPr>
        <w:t>三、活动时间：2021年9月</w:t>
      </w:r>
    </w:p>
    <w:p w:rsidR="00D7571A" w:rsidRPr="00D7571A" w:rsidRDefault="00D7571A" w:rsidP="00D7571A">
      <w:pPr>
        <w:pStyle w:val="a3"/>
        <w:spacing w:before="0" w:beforeAutospacing="0" w:after="0" w:afterAutospacing="0"/>
        <w:rPr>
          <w:color w:val="000000"/>
          <w:sz w:val="28"/>
          <w:szCs w:val="28"/>
        </w:rPr>
      </w:pPr>
      <w:r w:rsidRPr="00D7571A">
        <w:rPr>
          <w:rFonts w:hint="eastAsia"/>
          <w:color w:val="000000"/>
          <w:sz w:val="28"/>
          <w:szCs w:val="28"/>
        </w:rPr>
        <w:t>四、活动内容</w:t>
      </w:r>
    </w:p>
    <w:p w:rsidR="00D7571A" w:rsidRPr="00D7571A" w:rsidRDefault="00D7571A" w:rsidP="00D7571A">
      <w:pPr>
        <w:pStyle w:val="a3"/>
        <w:spacing w:before="0" w:beforeAutospacing="0" w:after="0" w:afterAutospacing="0"/>
        <w:rPr>
          <w:color w:val="000000"/>
          <w:sz w:val="28"/>
          <w:szCs w:val="28"/>
        </w:rPr>
      </w:pPr>
      <w:r w:rsidRPr="00D7571A">
        <w:rPr>
          <w:rFonts w:hint="eastAsia"/>
          <w:color w:val="000000"/>
          <w:sz w:val="28"/>
          <w:szCs w:val="28"/>
        </w:rPr>
        <w:t xml:space="preserve">　　（一）筑牢思想根基引领师德建设</w:t>
      </w:r>
    </w:p>
    <w:p w:rsidR="00D7571A" w:rsidRPr="00D7571A" w:rsidRDefault="00D7571A" w:rsidP="00D7571A">
      <w:pPr>
        <w:pStyle w:val="a3"/>
        <w:spacing w:before="0" w:beforeAutospacing="0" w:after="0" w:afterAutospacing="0"/>
        <w:rPr>
          <w:color w:val="000000"/>
          <w:sz w:val="28"/>
          <w:szCs w:val="28"/>
        </w:rPr>
      </w:pPr>
      <w:r w:rsidRPr="00D7571A">
        <w:rPr>
          <w:rFonts w:hint="eastAsia"/>
          <w:color w:val="000000"/>
          <w:sz w:val="28"/>
          <w:szCs w:val="28"/>
        </w:rPr>
        <w:t xml:space="preserve">　  健全教师学习制度，把学习贯彻习近平新时代中国特色社会主义思想作为师德建设最重要的内容，开展系统化、常态化学习。抓牢教职工思想政治工作，引领全体教师忠诚党的教育事业，坚定不移地落实立德树人的根本任务。师德建设月期间，将通过约请书记讲党课、邀请劳模进校园、召开学习座谈会、观看优秀影视片等形式，增强教师对党的基本理论、基本路线、基本方略的政治认同、思想认同、情感认同，夯实师德建设思想政治基础。</w:t>
      </w:r>
    </w:p>
    <w:p w:rsidR="00D7571A" w:rsidRPr="00D7571A" w:rsidRDefault="00D7571A" w:rsidP="00D7571A">
      <w:pPr>
        <w:pStyle w:val="a3"/>
        <w:spacing w:before="0" w:beforeAutospacing="0" w:after="0" w:afterAutospacing="0"/>
        <w:rPr>
          <w:color w:val="000000"/>
          <w:sz w:val="28"/>
          <w:szCs w:val="28"/>
        </w:rPr>
      </w:pPr>
      <w:r w:rsidRPr="00D7571A">
        <w:rPr>
          <w:rFonts w:hint="eastAsia"/>
          <w:color w:val="000000"/>
          <w:sz w:val="28"/>
          <w:szCs w:val="28"/>
        </w:rPr>
        <w:lastRenderedPageBreak/>
        <w:t xml:space="preserve">　　（二）学习先进模范立标师德建设</w:t>
      </w:r>
    </w:p>
    <w:p w:rsidR="00D7571A" w:rsidRPr="00D7571A" w:rsidRDefault="00D7571A" w:rsidP="00D7571A">
      <w:pPr>
        <w:pStyle w:val="a3"/>
        <w:spacing w:before="0" w:beforeAutospacing="0" w:after="0" w:afterAutospacing="0"/>
        <w:rPr>
          <w:color w:val="000000"/>
          <w:sz w:val="28"/>
          <w:szCs w:val="28"/>
        </w:rPr>
      </w:pPr>
      <w:r w:rsidRPr="00D7571A">
        <w:rPr>
          <w:rFonts w:hint="eastAsia"/>
          <w:color w:val="000000"/>
          <w:sz w:val="28"/>
          <w:szCs w:val="28"/>
        </w:rPr>
        <w:t xml:space="preserve">　　以新时代人民教师的光荣楷模张桂梅、身边的师德标兵、</w:t>
      </w:r>
      <w:proofErr w:type="gramStart"/>
      <w:r w:rsidRPr="00D7571A">
        <w:rPr>
          <w:rFonts w:hint="eastAsia"/>
          <w:color w:val="000000"/>
          <w:sz w:val="28"/>
          <w:szCs w:val="28"/>
        </w:rPr>
        <w:t>师德模范</w:t>
      </w:r>
      <w:proofErr w:type="gramEnd"/>
      <w:r w:rsidRPr="00D7571A">
        <w:rPr>
          <w:rFonts w:hint="eastAsia"/>
          <w:color w:val="000000"/>
          <w:sz w:val="28"/>
          <w:szCs w:val="28"/>
        </w:rPr>
        <w:t>为榜样，立足岗位实践，广泛深入开展“学模范、找差距、做先进”活动。科学制定学习计划，通过观看张桂梅先进事迹视频、选树表彰师德榜样、挖掘爱生敬业典型、组织新教师入职</w:t>
      </w:r>
      <w:r w:rsidR="00E62A88">
        <w:rPr>
          <w:rFonts w:hint="eastAsia"/>
          <w:color w:val="000000"/>
          <w:sz w:val="28"/>
          <w:szCs w:val="28"/>
        </w:rPr>
        <w:t>培训</w:t>
      </w:r>
      <w:r w:rsidRPr="00D7571A">
        <w:rPr>
          <w:rFonts w:hint="eastAsia"/>
          <w:color w:val="000000"/>
          <w:sz w:val="28"/>
          <w:szCs w:val="28"/>
        </w:rPr>
        <w:t>宣誓、请身边教师讲育人故事、约师德标兵做事迹宣讲、创新实施“168”爱生行动等形式，激励广大教师坚守教育初心，见贤思齐，爱岗敬业，执着奋斗，生动展现新时代人民教师落实立德树人根本任务，为党育人、为国育才的奋进风貌。</w:t>
      </w:r>
    </w:p>
    <w:p w:rsidR="00D7571A" w:rsidRPr="00D7571A" w:rsidRDefault="00D7571A" w:rsidP="00D7571A">
      <w:pPr>
        <w:pStyle w:val="a3"/>
        <w:spacing w:before="0" w:beforeAutospacing="0" w:after="0" w:afterAutospacing="0"/>
        <w:rPr>
          <w:color w:val="000000"/>
          <w:sz w:val="28"/>
          <w:szCs w:val="28"/>
        </w:rPr>
      </w:pPr>
      <w:r w:rsidRPr="00D7571A">
        <w:rPr>
          <w:rFonts w:hint="eastAsia"/>
          <w:color w:val="000000"/>
          <w:sz w:val="28"/>
          <w:szCs w:val="28"/>
        </w:rPr>
        <w:t xml:space="preserve">　　（三）深化教育治理推进师德建设</w:t>
      </w:r>
    </w:p>
    <w:p w:rsidR="00D7571A" w:rsidRPr="00D7571A" w:rsidRDefault="00D7571A" w:rsidP="00D7571A">
      <w:pPr>
        <w:pStyle w:val="a3"/>
        <w:spacing w:before="0" w:beforeAutospacing="0" w:after="0" w:afterAutospacing="0"/>
        <w:rPr>
          <w:color w:val="000000"/>
          <w:sz w:val="28"/>
          <w:szCs w:val="28"/>
        </w:rPr>
      </w:pPr>
      <w:r w:rsidRPr="00D7571A">
        <w:rPr>
          <w:rFonts w:hint="eastAsia"/>
          <w:color w:val="000000"/>
          <w:sz w:val="28"/>
          <w:szCs w:val="28"/>
        </w:rPr>
        <w:t xml:space="preserve">　　充分发挥教代会作为教职工有序参与学校管理、理性表达利益诉求的主渠道作用，重点在师德建设上有效保障广大教职工的知情权、参与权、表达权、监督权。深入开展以“教书育人、管理育人、服务育人”为主要内容的群众性师德建设活动，引导广大教职工自觉把社会主义核心价值体系作为认识和处理问题的立场、观点、方法，内化为精神支柱、道德规范和行为准则。组织教师学习新时代师德规范系列文件，</w:t>
      </w:r>
      <w:r w:rsidR="005E640B">
        <w:rPr>
          <w:rFonts w:hint="eastAsia"/>
          <w:color w:val="000000"/>
          <w:sz w:val="28"/>
          <w:szCs w:val="28"/>
        </w:rPr>
        <w:t>签署师德师风建设承诺书，</w:t>
      </w:r>
      <w:r w:rsidRPr="00D7571A">
        <w:rPr>
          <w:rFonts w:hint="eastAsia"/>
          <w:color w:val="000000"/>
          <w:sz w:val="28"/>
          <w:szCs w:val="28"/>
        </w:rPr>
        <w:t>通报违反师德师风建设典型案例，引导教师以案为鉴，查摆自省，做到警钟长鸣，巩固师德师风建设成果。对照新时代教师职业行为十项准则，细化本校在课堂教学、关爱学生、师生关系、学术研究、社会活动等方面的正面规范和负面清单，推动形成师德建设新范式。</w:t>
      </w:r>
    </w:p>
    <w:p w:rsidR="00D7571A" w:rsidRPr="00D7571A" w:rsidRDefault="00D7571A" w:rsidP="00D7571A">
      <w:pPr>
        <w:pStyle w:val="a3"/>
        <w:spacing w:before="0" w:beforeAutospacing="0" w:after="0" w:afterAutospacing="0"/>
        <w:rPr>
          <w:color w:val="000000"/>
          <w:sz w:val="28"/>
          <w:szCs w:val="28"/>
        </w:rPr>
      </w:pPr>
      <w:r w:rsidRPr="00D7571A">
        <w:rPr>
          <w:rFonts w:hint="eastAsia"/>
          <w:color w:val="000000"/>
          <w:sz w:val="28"/>
          <w:szCs w:val="28"/>
        </w:rPr>
        <w:t xml:space="preserve">　　（四）竭诚服务教师助力师德建设</w:t>
      </w:r>
    </w:p>
    <w:p w:rsidR="00D7571A" w:rsidRPr="00D7571A" w:rsidRDefault="00D7571A" w:rsidP="00D7571A">
      <w:pPr>
        <w:pStyle w:val="a3"/>
        <w:spacing w:before="0" w:beforeAutospacing="0" w:after="0" w:afterAutospacing="0"/>
        <w:rPr>
          <w:color w:val="000000"/>
          <w:sz w:val="28"/>
          <w:szCs w:val="28"/>
        </w:rPr>
      </w:pPr>
      <w:r w:rsidRPr="00D7571A">
        <w:rPr>
          <w:rFonts w:hint="eastAsia"/>
          <w:color w:val="000000"/>
          <w:sz w:val="28"/>
          <w:szCs w:val="28"/>
        </w:rPr>
        <w:lastRenderedPageBreak/>
        <w:t xml:space="preserve">　　贯彻落实党委政府关于新时代教师队伍建设的重大部署，务实开展教师节活动，通过走访慰问，关心</w:t>
      </w:r>
      <w:proofErr w:type="gramStart"/>
      <w:r w:rsidRPr="00D7571A">
        <w:rPr>
          <w:rFonts w:hint="eastAsia"/>
          <w:color w:val="000000"/>
          <w:sz w:val="28"/>
          <w:szCs w:val="28"/>
        </w:rPr>
        <w:t>关爱老</w:t>
      </w:r>
      <w:proofErr w:type="gramEnd"/>
      <w:r w:rsidRPr="00D7571A">
        <w:rPr>
          <w:rFonts w:hint="eastAsia"/>
          <w:color w:val="000000"/>
          <w:sz w:val="28"/>
          <w:szCs w:val="28"/>
        </w:rPr>
        <w:t>党员教师、乡村一线教师和家庭困难教师，大力弘扬尊师重教的社会风尚，努力保障教师政治地位、社会地位、职业地位，让广大教师享有应有的社会声望，在教书育人岗位上为党和人民事业</w:t>
      </w:r>
      <w:proofErr w:type="gramStart"/>
      <w:r w:rsidRPr="00D7571A">
        <w:rPr>
          <w:rFonts w:hint="eastAsia"/>
          <w:color w:val="000000"/>
          <w:sz w:val="28"/>
          <w:szCs w:val="28"/>
        </w:rPr>
        <w:t>作出</w:t>
      </w:r>
      <w:proofErr w:type="gramEnd"/>
      <w:r w:rsidRPr="00D7571A">
        <w:rPr>
          <w:rFonts w:hint="eastAsia"/>
          <w:color w:val="000000"/>
          <w:sz w:val="28"/>
          <w:szCs w:val="28"/>
        </w:rPr>
        <w:t>新的更大的贡献。以庆祝第37个教师节为契机，进一步改善教师工作、学习和生活条件，保障教师合法权益，切实减轻教师负担。</w:t>
      </w:r>
      <w:r w:rsidR="005E640B">
        <w:rPr>
          <w:rFonts w:hint="eastAsia"/>
          <w:color w:val="000000"/>
          <w:sz w:val="28"/>
          <w:szCs w:val="28"/>
        </w:rPr>
        <w:t>继续开展一日捐活动，</w:t>
      </w:r>
      <w:r w:rsidRPr="00D7571A">
        <w:rPr>
          <w:rFonts w:hint="eastAsia"/>
          <w:color w:val="000000"/>
          <w:sz w:val="28"/>
          <w:szCs w:val="28"/>
        </w:rPr>
        <w:t>继续争取学校党政支持，</w:t>
      </w:r>
      <w:r w:rsidR="005E640B" w:rsidRPr="00D7571A">
        <w:rPr>
          <w:rFonts w:hint="eastAsia"/>
          <w:color w:val="000000"/>
          <w:sz w:val="28"/>
          <w:szCs w:val="28"/>
        </w:rPr>
        <w:t>争创</w:t>
      </w:r>
      <w:r w:rsidRPr="00D7571A">
        <w:rPr>
          <w:rFonts w:hint="eastAsia"/>
          <w:color w:val="000000"/>
          <w:sz w:val="28"/>
          <w:szCs w:val="28"/>
        </w:rPr>
        <w:t>武进区“模范职工之家”，提升建家水平，竭诚服务广大教师。努力为教师办实事、做好事、解难事，减少后顾之忧，激励教师自觉提升师德水平和教书育人本领。</w:t>
      </w:r>
    </w:p>
    <w:p w:rsidR="00D7571A" w:rsidRPr="00D7571A" w:rsidRDefault="00D7571A" w:rsidP="00D7571A">
      <w:pPr>
        <w:pStyle w:val="a3"/>
        <w:spacing w:before="0" w:beforeAutospacing="0" w:after="0" w:afterAutospacing="0"/>
        <w:rPr>
          <w:color w:val="000000"/>
          <w:sz w:val="28"/>
          <w:szCs w:val="28"/>
        </w:rPr>
      </w:pPr>
      <w:r w:rsidRPr="00D7571A">
        <w:rPr>
          <w:rFonts w:hint="eastAsia"/>
          <w:color w:val="000000"/>
          <w:sz w:val="28"/>
          <w:szCs w:val="28"/>
        </w:rPr>
        <w:t>五、活动总结</w:t>
      </w:r>
    </w:p>
    <w:p w:rsidR="00D7571A" w:rsidRPr="00D7571A" w:rsidRDefault="00D7571A" w:rsidP="00D7571A">
      <w:pPr>
        <w:pStyle w:val="a3"/>
        <w:spacing w:before="0" w:beforeAutospacing="0" w:after="0" w:afterAutospacing="0"/>
        <w:rPr>
          <w:color w:val="000000"/>
          <w:sz w:val="28"/>
          <w:szCs w:val="28"/>
        </w:rPr>
      </w:pPr>
      <w:r w:rsidRPr="00D7571A">
        <w:rPr>
          <w:rFonts w:hint="eastAsia"/>
          <w:color w:val="000000"/>
          <w:sz w:val="28"/>
          <w:szCs w:val="28"/>
        </w:rPr>
        <w:t>    结合我校第十四个师德建设月活动的开展情况，通过总结提升经验，查找问题不足，明确今后师德建设的目标和重点。</w:t>
      </w:r>
    </w:p>
    <w:p w:rsidR="00D7571A" w:rsidRPr="00D7571A" w:rsidRDefault="00D7571A" w:rsidP="00D7571A">
      <w:pPr>
        <w:pStyle w:val="a3"/>
        <w:spacing w:before="0" w:beforeAutospacing="0" w:after="0" w:afterAutospacing="0"/>
        <w:rPr>
          <w:color w:val="000000"/>
          <w:sz w:val="28"/>
          <w:szCs w:val="28"/>
        </w:rPr>
      </w:pPr>
    </w:p>
    <w:p w:rsidR="00D7571A" w:rsidRDefault="005872CF" w:rsidP="005872CF">
      <w:pPr>
        <w:pStyle w:val="a3"/>
        <w:spacing w:before="0" w:beforeAutospacing="0" w:after="0" w:afterAutospacing="0"/>
        <w:jc w:val="center"/>
        <w:rPr>
          <w:color w:val="000000"/>
          <w:sz w:val="28"/>
          <w:szCs w:val="28"/>
        </w:rPr>
      </w:pPr>
      <w:r>
        <w:rPr>
          <w:rFonts w:hint="eastAsia"/>
          <w:color w:val="000000"/>
          <w:sz w:val="28"/>
          <w:szCs w:val="28"/>
        </w:rPr>
        <w:t xml:space="preserve">                          </w:t>
      </w:r>
      <w:r w:rsidR="00D7571A" w:rsidRPr="00D7571A">
        <w:rPr>
          <w:rFonts w:hint="eastAsia"/>
          <w:color w:val="000000"/>
          <w:sz w:val="28"/>
          <w:szCs w:val="28"/>
        </w:rPr>
        <w:t>武进区</w:t>
      </w:r>
      <w:r>
        <w:rPr>
          <w:rFonts w:hint="eastAsia"/>
          <w:color w:val="000000"/>
          <w:sz w:val="28"/>
          <w:szCs w:val="28"/>
        </w:rPr>
        <w:t>湟里中心</w:t>
      </w:r>
      <w:r w:rsidR="00D7571A" w:rsidRPr="00D7571A">
        <w:rPr>
          <w:rFonts w:hint="eastAsia"/>
          <w:color w:val="000000"/>
          <w:sz w:val="28"/>
          <w:szCs w:val="28"/>
        </w:rPr>
        <w:t>小学工会委员会</w:t>
      </w:r>
    </w:p>
    <w:p w:rsidR="005872CF" w:rsidRPr="00D7571A" w:rsidRDefault="005872CF" w:rsidP="005872CF">
      <w:pPr>
        <w:pStyle w:val="a3"/>
        <w:spacing w:before="0" w:beforeAutospacing="0" w:after="0" w:afterAutospacing="0"/>
        <w:jc w:val="center"/>
        <w:rPr>
          <w:color w:val="000000"/>
          <w:sz w:val="28"/>
          <w:szCs w:val="28"/>
        </w:rPr>
      </w:pPr>
      <w:r>
        <w:rPr>
          <w:rFonts w:hint="eastAsia"/>
          <w:color w:val="000000"/>
          <w:sz w:val="28"/>
          <w:szCs w:val="28"/>
        </w:rPr>
        <w:t xml:space="preserve">                            2021年8月29日</w:t>
      </w:r>
    </w:p>
    <w:p w:rsidR="00D7571A" w:rsidRPr="00D7571A" w:rsidRDefault="00D7571A" w:rsidP="00D7571A">
      <w:pPr>
        <w:pStyle w:val="a3"/>
        <w:spacing w:before="0" w:beforeAutospacing="0" w:after="0" w:afterAutospacing="0"/>
        <w:jc w:val="right"/>
        <w:rPr>
          <w:color w:val="000000"/>
          <w:sz w:val="28"/>
          <w:szCs w:val="28"/>
        </w:rPr>
      </w:pPr>
    </w:p>
    <w:p w:rsidR="00D7571A" w:rsidRDefault="00D7571A"/>
    <w:sectPr w:rsidR="00D7571A" w:rsidSect="001E025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3343" w:rsidRDefault="006B3343" w:rsidP="00D7571A">
      <w:r>
        <w:separator/>
      </w:r>
    </w:p>
  </w:endnote>
  <w:endnote w:type="continuationSeparator" w:id="0">
    <w:p w:rsidR="006B3343" w:rsidRDefault="006B3343" w:rsidP="00D7571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3343" w:rsidRDefault="006B3343" w:rsidP="00D7571A">
      <w:r>
        <w:separator/>
      </w:r>
    </w:p>
  </w:footnote>
  <w:footnote w:type="continuationSeparator" w:id="0">
    <w:p w:rsidR="006B3343" w:rsidRDefault="006B3343" w:rsidP="00D7571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86B91"/>
    <w:rsid w:val="00006073"/>
    <w:rsid w:val="00037E19"/>
    <w:rsid w:val="00166005"/>
    <w:rsid w:val="00197F3E"/>
    <w:rsid w:val="001E0256"/>
    <w:rsid w:val="001F631F"/>
    <w:rsid w:val="00207C4F"/>
    <w:rsid w:val="00327CC3"/>
    <w:rsid w:val="0033033A"/>
    <w:rsid w:val="004009A4"/>
    <w:rsid w:val="00454B3A"/>
    <w:rsid w:val="00576AA8"/>
    <w:rsid w:val="005872CF"/>
    <w:rsid w:val="005E640B"/>
    <w:rsid w:val="006460B6"/>
    <w:rsid w:val="00686B91"/>
    <w:rsid w:val="006B3343"/>
    <w:rsid w:val="006B4832"/>
    <w:rsid w:val="007771C9"/>
    <w:rsid w:val="009B02E3"/>
    <w:rsid w:val="00A51C12"/>
    <w:rsid w:val="00A6673B"/>
    <w:rsid w:val="00D20664"/>
    <w:rsid w:val="00D74CF0"/>
    <w:rsid w:val="00D7571A"/>
    <w:rsid w:val="00DC1C1E"/>
    <w:rsid w:val="00DD32F7"/>
    <w:rsid w:val="00E0012D"/>
    <w:rsid w:val="00E62A88"/>
    <w:rsid w:val="00FF52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025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86B91"/>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686B91"/>
    <w:rPr>
      <w:sz w:val="18"/>
      <w:szCs w:val="18"/>
    </w:rPr>
  </w:style>
  <w:style w:type="character" w:customStyle="1" w:styleId="Char">
    <w:name w:val="批注框文本 Char"/>
    <w:basedOn w:val="a0"/>
    <w:link w:val="a4"/>
    <w:uiPriority w:val="99"/>
    <w:semiHidden/>
    <w:rsid w:val="00686B91"/>
    <w:rPr>
      <w:sz w:val="18"/>
      <w:szCs w:val="18"/>
    </w:rPr>
  </w:style>
  <w:style w:type="paragraph" w:styleId="a5">
    <w:name w:val="header"/>
    <w:basedOn w:val="a"/>
    <w:link w:val="Char0"/>
    <w:uiPriority w:val="99"/>
    <w:semiHidden/>
    <w:unhideWhenUsed/>
    <w:rsid w:val="00D7571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D7571A"/>
    <w:rPr>
      <w:sz w:val="18"/>
      <w:szCs w:val="18"/>
    </w:rPr>
  </w:style>
  <w:style w:type="paragraph" w:styleId="a6">
    <w:name w:val="footer"/>
    <w:basedOn w:val="a"/>
    <w:link w:val="Char1"/>
    <w:uiPriority w:val="99"/>
    <w:semiHidden/>
    <w:unhideWhenUsed/>
    <w:rsid w:val="00D7571A"/>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D7571A"/>
    <w:rPr>
      <w:sz w:val="18"/>
      <w:szCs w:val="18"/>
    </w:rPr>
  </w:style>
</w:styles>
</file>

<file path=word/webSettings.xml><?xml version="1.0" encoding="utf-8"?>
<w:webSettings xmlns:r="http://schemas.openxmlformats.org/officeDocument/2006/relationships" xmlns:w="http://schemas.openxmlformats.org/wordprocessingml/2006/main">
  <w:divs>
    <w:div w:id="1244801127">
      <w:bodyDiv w:val="1"/>
      <w:marLeft w:val="0"/>
      <w:marRight w:val="0"/>
      <w:marTop w:val="0"/>
      <w:marBottom w:val="0"/>
      <w:divBdr>
        <w:top w:val="none" w:sz="0" w:space="0" w:color="auto"/>
        <w:left w:val="none" w:sz="0" w:space="0" w:color="auto"/>
        <w:bottom w:val="none" w:sz="0" w:space="0" w:color="auto"/>
        <w:right w:val="none" w:sz="0" w:space="0" w:color="auto"/>
      </w:divBdr>
      <w:divsChild>
        <w:div w:id="426731737">
          <w:marLeft w:val="0"/>
          <w:marRight w:val="0"/>
          <w:marTop w:val="272"/>
          <w:marBottom w:val="272"/>
          <w:divBdr>
            <w:top w:val="none" w:sz="0" w:space="0" w:color="auto"/>
            <w:left w:val="none" w:sz="0" w:space="0" w:color="auto"/>
            <w:bottom w:val="none" w:sz="0" w:space="0" w:color="auto"/>
            <w:right w:val="none" w:sz="0" w:space="0" w:color="auto"/>
          </w:divBdr>
        </w:div>
        <w:div w:id="45186337">
          <w:marLeft w:val="0"/>
          <w:marRight w:val="0"/>
          <w:marTop w:val="0"/>
          <w:marBottom w:val="408"/>
          <w:divBdr>
            <w:top w:val="none" w:sz="0" w:space="0" w:color="auto"/>
            <w:left w:val="none" w:sz="0" w:space="0" w:color="auto"/>
            <w:bottom w:val="none" w:sz="0" w:space="0" w:color="auto"/>
            <w:right w:val="none" w:sz="0" w:space="0" w:color="auto"/>
          </w:divBdr>
        </w:div>
        <w:div w:id="371729778">
          <w:marLeft w:val="0"/>
          <w:marRight w:val="0"/>
          <w:marTop w:val="0"/>
          <w:marBottom w:val="0"/>
          <w:divBdr>
            <w:top w:val="none" w:sz="0" w:space="0" w:color="auto"/>
            <w:left w:val="none" w:sz="0" w:space="0" w:color="auto"/>
            <w:bottom w:val="none" w:sz="0" w:space="0" w:color="auto"/>
            <w:right w:val="none" w:sz="0" w:space="0" w:color="auto"/>
          </w:divBdr>
        </w:div>
        <w:div w:id="526405696">
          <w:marLeft w:val="0"/>
          <w:marRight w:val="0"/>
          <w:marTop w:val="0"/>
          <w:marBottom w:val="0"/>
          <w:divBdr>
            <w:top w:val="none" w:sz="0" w:space="0" w:color="auto"/>
            <w:left w:val="none" w:sz="0" w:space="0" w:color="auto"/>
            <w:bottom w:val="none" w:sz="0" w:space="0" w:color="auto"/>
            <w:right w:val="none" w:sz="0" w:space="0" w:color="auto"/>
          </w:divBdr>
        </w:div>
      </w:divsChild>
    </w:div>
    <w:div w:id="1504587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233</Words>
  <Characters>1330</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何志良</dc:creator>
  <cp:lastModifiedBy>何志良</cp:lastModifiedBy>
  <cp:revision>9</cp:revision>
  <cp:lastPrinted>2021-12-25T02:45:00Z</cp:lastPrinted>
  <dcterms:created xsi:type="dcterms:W3CDTF">2021-12-25T02:38:00Z</dcterms:created>
  <dcterms:modified xsi:type="dcterms:W3CDTF">2021-12-25T07:21:00Z</dcterms:modified>
</cp:coreProperties>
</file>