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ascii="黑体" w:hAnsi="黑体" w:eastAsia="黑体"/>
          <w:sz w:val="32"/>
          <w:szCs w:val="32"/>
        </w:rPr>
      </w:pPr>
      <w:bookmarkStart w:id="0" w:name="_GoBack"/>
      <w:r>
        <w:rPr>
          <w:rFonts w:hint="eastAsia" w:ascii="黑体" w:hAnsi="黑体" w:eastAsia="黑体"/>
          <w:sz w:val="32"/>
          <w:szCs w:val="32"/>
        </w:rPr>
        <w:t>集训心得——铭记党的历史</w:t>
      </w:r>
      <w:r>
        <w:rPr>
          <w:rFonts w:ascii="黑体" w:hAnsi="黑体" w:eastAsia="黑体"/>
          <w:sz w:val="32"/>
          <w:szCs w:val="32"/>
        </w:rPr>
        <w:t xml:space="preserve"> 传承红色基因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b w:val="0"/>
          <w:bCs w:val="0"/>
          <w:sz w:val="21"/>
          <w:szCs w:val="21"/>
        </w:rPr>
      </w:pPr>
      <w:r>
        <w:rPr>
          <w:rFonts w:hint="eastAsia" w:ascii="宋体" w:hAnsi="宋体" w:eastAsia="宋体"/>
          <w:b w:val="0"/>
          <w:bCs w:val="0"/>
          <w:sz w:val="21"/>
          <w:szCs w:val="21"/>
        </w:rPr>
        <w:t>张家惠 汤庄桥幼儿园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加入陈华芳名师工作室，有幸参加了新北区名师工作室成员为期三天的集中培训（两天线下，一天线上），专家们精彩的讲座都使我受益匪浅，尤其康艺佳的《铭记党的历史 传承红色基因》的讲座听后有很大的感触。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如何传承红色基因，我有以下两点思考：</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eastAsia="宋体"/>
          <w:b w:val="0"/>
          <w:bCs w:val="0"/>
          <w:sz w:val="21"/>
          <w:szCs w:val="21"/>
        </w:rPr>
      </w:pPr>
      <w:r>
        <w:rPr>
          <w:rFonts w:hint="eastAsia" w:ascii="宋体" w:hAnsi="宋体" w:eastAsia="宋体"/>
          <w:b w:val="0"/>
          <w:bCs w:val="0"/>
          <w:sz w:val="21"/>
          <w:szCs w:val="21"/>
        </w:rPr>
        <w:t>　革命先烈流血牺牲到底为了什么</w:t>
      </w:r>
      <w:r>
        <w:rPr>
          <w:rFonts w:ascii="宋体" w:hAnsi="宋体" w:eastAsia="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小时候，我们都读过或看过《红岩》、《铁道游击队》、《洪湖赤卫队》等系列革命影片和小说，对革命英雄是无限敬仰，知道我们的幸福生活是先烈们用鲜血和生命换来的。然而今天的一些影视剧彻底颠覆了我们的传统看法。学校的教材里也慢慢淡化了这方面的教育，一些不明真相的群众常因观点不同而争吵的几欲撕裂。仅仅六十多年，革命事业的继承者就丢掉了先烈们为之奋斗的革命理想</w:t>
      </w:r>
      <w:r>
        <w:rPr>
          <w:rFonts w:ascii="宋体" w:hAnsi="宋体" w:eastAsia="宋体"/>
          <w:b w:val="0"/>
          <w:bCs w:val="0"/>
          <w:sz w:val="21"/>
          <w:szCs w:val="21"/>
        </w:rPr>
        <w:t>;就丢掉了先烈们光荣的灵位;就给了先烈们这样恶毒的诽谤。我们不应该反思一下吗?反思这些先烈们抛头颅洒热血到底为了什么?难道是他们自己的生活过不下去了，为了自己能</w:t>
      </w:r>
      <w:r>
        <w:rPr>
          <w:rFonts w:hint="eastAsia" w:ascii="宋体" w:hAnsi="宋体" w:eastAsia="宋体"/>
          <w:b w:val="0"/>
          <w:bCs w:val="0"/>
          <w:sz w:val="21"/>
          <w:szCs w:val="21"/>
        </w:rPr>
        <w:t>过上好日子而干革命的吗</w:t>
      </w:r>
      <w:r>
        <w:rPr>
          <w:rFonts w:ascii="宋体" w:hAnsi="宋体" w:eastAsia="宋体"/>
          <w:b w:val="0"/>
          <w:bCs w:val="0"/>
          <w:sz w:val="21"/>
          <w:szCs w:val="21"/>
        </w:rPr>
        <w:t>?如果是为了自己，他们用的着为了革命而放弃家庭;为了革命而放弃财产;为了革命而放弃爱情;为了革命而放弃自己的生命。是什么力量使周文雍和陈铁军面带微笑走向刑场;是什么力量使江竹筠能在敌人用竹签敲进十根手指时依然坚毅如铁;是什么力量使卢德铭将军在战斗最危急关头带领战士冲上去掩护大部队转移。革命先烈之所以能做到这些是因为他们的理想是要让全中国人民都能过上没有压迫、没有剥削、人人平等自由的新生活。让人人有饭吃、有衣穿、有房住、有学上;社会不再有贵贱之分、不再有贫富之别。我想这就是革命先烈不怕流</w:t>
      </w:r>
      <w:r>
        <w:rPr>
          <w:rFonts w:hint="eastAsia" w:ascii="宋体" w:hAnsi="宋体" w:eastAsia="宋体"/>
          <w:b w:val="0"/>
          <w:bCs w:val="0"/>
          <w:sz w:val="21"/>
          <w:szCs w:val="21"/>
        </w:rPr>
        <w:t>血牺牲的初衷，也是我们今天党员干部们要传承的红色基因之所在。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共产党人的初心使命是什么</w:t>
      </w:r>
      <w:r>
        <w:rPr>
          <w:rFonts w:ascii="宋体" w:hAnsi="宋体" w:eastAsia="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不忘初心、方得始终，在“不忘初心、牢记使命”主题教育工作会议上，习近平总书记指出“为中国人民谋幸福，为中华民族谋复兴，是中国共产党人的初心和使命，是激励一代代中国共产党人前仆后继英勇奋斗的根本动力”。习总书记的话高度概括了共产党人的初心使命是什么，红色基因是什么。这个初心使命在革命年代有多少共产党人为之付出了年轻的生命</w:t>
      </w:r>
      <w:r>
        <w:rPr>
          <w:rFonts w:ascii="宋体" w:hAnsi="宋体" w:eastAsia="宋体"/>
          <w:b w:val="0"/>
          <w:bCs w:val="0"/>
          <w:sz w:val="21"/>
          <w:szCs w:val="21"/>
        </w:rPr>
        <w:t>;在新时代，我们更应该传承好始终保持执政为民的初心，勇于自我革命的恒心和夺取伟大胜利的信心。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习近平总书记不忘历史，敬畏着革命烈士，习总书记强调革命烈士用鲜血铸造国家，他们做出的重大的不可替代、不可磨灭的贡献，载入史册。他们用生命展现了我们党的革命精神、奋斗精神，传承了红色基因，弘扬了民族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红色基因，以融在血液，扎根在人们的心中，翻开风云激荡的历史篇章。红色基因无不激励着千千万万人民，巅荡起伏的历史，使井冈山精神、长征精神、延安精神极力的渲染历经</w:t>
      </w:r>
      <w:r>
        <w:rPr>
          <w:rFonts w:ascii="宋体" w:hAnsi="宋体" w:eastAsia="宋体"/>
          <w:b w:val="0"/>
          <w:bCs w:val="0"/>
          <w:sz w:val="21"/>
          <w:szCs w:val="21"/>
        </w:rPr>
        <w:t>98年的奋斗，淬火成钢的精神品质、不畏困难的革命精神，构成了红色基因。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不懂历史根基不牢，淡忘英雄的民族没有魂。红色基因由先烈们的鲜血挥洒在我们的大地上，传承在英雄们的事业中，与我们每一个人的情感相连，命运相通，是我们走向复兴的宝贵财富、精神食量。正是因为有了红色基因，我们共产党人才不怕牺牲，用坚强的意志完成使命，我们要把红色基因利用好，把红色基因传承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只有把红色基因代代相传才能焕发光芒，我们的价值只有定位准确才不会迷失方向。我们的红色基因只有传播在每一代人心中，成为他们前行的动力，我们要把文物保护好，统筹兼顾好红色基因，要学习红色基因精神，把红色基因植根在爱国主义教育中去，用一系列思想性、艺术性、统一红色文艺，使我们的红色基因可以传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val="0"/>
          <w:bCs w:val="0"/>
          <w:sz w:val="21"/>
          <w:szCs w:val="21"/>
        </w:rPr>
      </w:pPr>
      <w:r>
        <w:rPr>
          <w:rFonts w:hint="eastAsia" w:ascii="宋体" w:hAnsi="宋体" w:eastAsia="宋体"/>
          <w:b w:val="0"/>
          <w:bCs w:val="0"/>
          <w:sz w:val="21"/>
          <w:szCs w:val="21"/>
        </w:rPr>
        <w:t>我们要把红色基因蕴藏于心，作用于精神，把红色基因用在事业中，把革命先烈开创的伟大事业推向前进，为人民创造更好的明天</w:t>
      </w:r>
      <w:r>
        <w:rPr>
          <w:rFonts w:ascii="宋体" w:hAnsi="宋体" w:eastAsia="宋体"/>
          <w:b w:val="0"/>
          <w:bCs w:val="0"/>
          <w:sz w:val="21"/>
          <w:szCs w:val="21"/>
        </w:rPr>
        <w:t>!</w:t>
      </w:r>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02"/>
    <w:rsid w:val="000E353D"/>
    <w:rsid w:val="00107A02"/>
    <w:rsid w:val="001957E3"/>
    <w:rsid w:val="001B58B0"/>
    <w:rsid w:val="00202CE9"/>
    <w:rsid w:val="006263E4"/>
    <w:rsid w:val="00A6161E"/>
    <w:rsid w:val="00A774E2"/>
    <w:rsid w:val="00B10B90"/>
    <w:rsid w:val="00B13CB7"/>
    <w:rsid w:val="00FD035D"/>
    <w:rsid w:val="5240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222</Words>
  <Characters>1270</Characters>
  <Lines>10</Lines>
  <Paragraphs>2</Paragraphs>
  <TotalTime>17</TotalTime>
  <ScaleCrop>false</ScaleCrop>
  <LinksUpToDate>false</LinksUpToDate>
  <CharactersWithSpaces>1490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2021-12-24T03:59:00Z</dcterms:created>
  <dc:creator>张 家惠</dc:creator>
  <cp:lastModifiedBy>ω怪杰</cp:lastModifiedBy>
  <dcterms:modified xsi:type="dcterms:W3CDTF">2021-12-25T13:33:33Z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EB9862B1FBF0474CB9095B0456E45BE2</vt:lpwstr>
  </property>
</Properties>
</file>