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8A1" w:rsidRPr="000640B1" w:rsidRDefault="007A251D" w:rsidP="00543429">
      <w:pPr>
        <w:widowControl w:val="0"/>
        <w:spacing w:after="0" w:line="360" w:lineRule="auto"/>
        <w:jc w:val="center"/>
        <w:rPr>
          <w:rFonts w:asciiTheme="minorEastAsia" w:eastAsiaTheme="minorEastAsia" w:hAnsiTheme="minorEastAsia"/>
          <w:sz w:val="32"/>
          <w:szCs w:val="32"/>
        </w:rPr>
      </w:pPr>
      <w:r w:rsidRPr="000640B1">
        <w:rPr>
          <w:rFonts w:asciiTheme="minorEastAsia" w:eastAsiaTheme="minorEastAsia" w:hAnsiTheme="minorEastAsia" w:hint="eastAsia"/>
          <w:sz w:val="32"/>
          <w:szCs w:val="32"/>
        </w:rPr>
        <w:t>在</w:t>
      </w:r>
      <w:r w:rsidR="007157A0">
        <w:rPr>
          <w:rFonts w:asciiTheme="minorEastAsia" w:eastAsiaTheme="minorEastAsia" w:hAnsiTheme="minorEastAsia" w:hint="eastAsia"/>
          <w:sz w:val="32"/>
          <w:szCs w:val="32"/>
        </w:rPr>
        <w:t>朗读中感悟，在感悟中朗读</w:t>
      </w:r>
    </w:p>
    <w:p w:rsidR="00BB6B17" w:rsidRPr="005C190F" w:rsidRDefault="00E60D99" w:rsidP="00543429">
      <w:pPr>
        <w:widowControl w:val="0"/>
        <w:spacing w:after="0" w:line="360" w:lineRule="auto"/>
        <w:rPr>
          <w:rFonts w:asciiTheme="minorEastAsia" w:eastAsiaTheme="minorEastAsia" w:hAnsiTheme="minorEastAsia"/>
          <w:sz w:val="28"/>
          <w:szCs w:val="28"/>
        </w:rPr>
      </w:pPr>
      <w:r w:rsidRPr="00E60D99">
        <w:rPr>
          <w:rFonts w:asciiTheme="minorEastAsia" w:eastAsiaTheme="minorEastAsia" w:hAnsiTheme="minorEastAsia" w:hint="eastAsia"/>
        </w:rPr>
        <w:t xml:space="preserve">  </w:t>
      </w:r>
      <w:r w:rsidR="007A251D">
        <w:rPr>
          <w:rFonts w:asciiTheme="minorEastAsia" w:eastAsiaTheme="minorEastAsia" w:hAnsiTheme="minorEastAsia" w:hint="eastAsia"/>
        </w:rPr>
        <w:t xml:space="preserve">           </w:t>
      </w:r>
      <w:r w:rsidR="00543429" w:rsidRPr="00543429">
        <w:rPr>
          <w:rFonts w:asciiTheme="minorEastAsia" w:eastAsiaTheme="minorEastAsia" w:hAnsiTheme="minorEastAsia" w:hint="eastAsia"/>
        </w:rPr>
        <w:t>--</w:t>
      </w:r>
      <w:r w:rsidRPr="00543429">
        <w:rPr>
          <w:rFonts w:asciiTheme="minorEastAsia" w:eastAsiaTheme="minorEastAsia" w:hAnsiTheme="minorEastAsia" w:hint="eastAsia"/>
        </w:rPr>
        <w:t>-</w:t>
      </w:r>
      <w:r w:rsidR="000640B1" w:rsidRPr="005C190F">
        <w:rPr>
          <w:rFonts w:asciiTheme="minorEastAsia" w:eastAsiaTheme="minorEastAsia" w:hAnsiTheme="minorEastAsia" w:hint="eastAsia"/>
          <w:sz w:val="28"/>
          <w:szCs w:val="28"/>
        </w:rPr>
        <w:t>《</w:t>
      </w:r>
      <w:r w:rsidR="00485D80" w:rsidRPr="005C190F">
        <w:rPr>
          <w:rFonts w:asciiTheme="minorEastAsia" w:eastAsiaTheme="minorEastAsia" w:hAnsiTheme="minorEastAsia" w:hint="eastAsia"/>
          <w:sz w:val="28"/>
          <w:szCs w:val="28"/>
        </w:rPr>
        <w:t>基于</w:t>
      </w:r>
      <w:r w:rsidR="000640B1" w:rsidRPr="005C190F">
        <w:rPr>
          <w:rFonts w:asciiTheme="minorEastAsia" w:eastAsiaTheme="minorEastAsia" w:hAnsiTheme="minorEastAsia" w:hint="eastAsia"/>
          <w:sz w:val="28"/>
          <w:szCs w:val="28"/>
        </w:rPr>
        <w:t>部编版</w:t>
      </w:r>
      <w:r w:rsidR="00485D80" w:rsidRPr="005C190F">
        <w:rPr>
          <w:rFonts w:asciiTheme="minorEastAsia" w:eastAsiaTheme="minorEastAsia" w:hAnsiTheme="minorEastAsia" w:hint="eastAsia"/>
          <w:sz w:val="28"/>
          <w:szCs w:val="28"/>
        </w:rPr>
        <w:t>版教材的</w:t>
      </w:r>
      <w:r w:rsidR="000640B1" w:rsidRPr="005C190F">
        <w:rPr>
          <w:rFonts w:asciiTheme="minorEastAsia" w:eastAsiaTheme="minorEastAsia" w:hAnsiTheme="minorEastAsia" w:hint="eastAsia"/>
          <w:sz w:val="28"/>
          <w:szCs w:val="28"/>
        </w:rPr>
        <w:t>初中语文</w:t>
      </w:r>
      <w:r w:rsidR="007157A0" w:rsidRPr="005C190F">
        <w:rPr>
          <w:rFonts w:asciiTheme="minorEastAsia" w:eastAsiaTheme="minorEastAsia" w:hAnsiTheme="minorEastAsia" w:hint="eastAsia"/>
          <w:sz w:val="28"/>
          <w:szCs w:val="28"/>
        </w:rPr>
        <w:t>朗读活动设计研究</w:t>
      </w:r>
      <w:r w:rsidR="000640B1" w:rsidRPr="005C190F">
        <w:rPr>
          <w:rFonts w:asciiTheme="minorEastAsia" w:eastAsiaTheme="minorEastAsia" w:hAnsiTheme="minorEastAsia" w:hint="eastAsia"/>
          <w:sz w:val="28"/>
          <w:szCs w:val="28"/>
        </w:rPr>
        <w:t>》</w:t>
      </w:r>
    </w:p>
    <w:p w:rsidR="00BB6B17" w:rsidRPr="00991319" w:rsidRDefault="007157A0" w:rsidP="00991319">
      <w:pPr>
        <w:widowControl w:val="0"/>
        <w:spacing w:after="0" w:line="360" w:lineRule="auto"/>
        <w:ind w:firstLineChars="1250" w:firstLine="3012"/>
        <w:rPr>
          <w:rFonts w:ascii="宋体" w:eastAsia="宋体" w:hAnsi="宋体"/>
          <w:b/>
          <w:sz w:val="24"/>
          <w:szCs w:val="24"/>
        </w:rPr>
      </w:pPr>
      <w:r w:rsidRPr="00991319">
        <w:rPr>
          <w:rFonts w:ascii="宋体" w:eastAsia="宋体" w:hAnsi="宋体" w:hint="eastAsia"/>
          <w:b/>
          <w:sz w:val="24"/>
          <w:szCs w:val="24"/>
        </w:rPr>
        <w:t>新北区孟河</w:t>
      </w:r>
      <w:r w:rsidR="00BB6B17" w:rsidRPr="00991319">
        <w:rPr>
          <w:rFonts w:ascii="宋体" w:eastAsia="宋体" w:hAnsi="宋体" w:hint="eastAsia"/>
          <w:b/>
          <w:sz w:val="24"/>
          <w:szCs w:val="24"/>
        </w:rPr>
        <w:t xml:space="preserve">中学     </w:t>
      </w:r>
      <w:r w:rsidRPr="00991319">
        <w:rPr>
          <w:rFonts w:ascii="宋体" w:eastAsia="宋体" w:hAnsi="宋体" w:hint="eastAsia"/>
          <w:b/>
          <w:sz w:val="24"/>
          <w:szCs w:val="24"/>
        </w:rPr>
        <w:t>安秀梅</w:t>
      </w:r>
    </w:p>
    <w:p w:rsidR="00BB6B17" w:rsidRDefault="00BB6B17" w:rsidP="00AD26AD">
      <w:pPr>
        <w:spacing w:after="0" w:line="360" w:lineRule="auto"/>
        <w:ind w:firstLineChars="200" w:firstLine="440"/>
        <w:rPr>
          <w:rFonts w:asciiTheme="minorEastAsia" w:eastAsiaTheme="minorEastAsia" w:hAnsiTheme="minorEastAsia" w:hint="eastAsia"/>
          <w:sz w:val="28"/>
          <w:szCs w:val="28"/>
        </w:rPr>
      </w:pPr>
      <w:r w:rsidRPr="00543429">
        <w:rPr>
          <w:rFonts w:hint="eastAsia"/>
        </w:rPr>
        <w:t>   </w:t>
      </w:r>
      <w:r w:rsidRPr="00071618">
        <w:rPr>
          <w:rFonts w:asciiTheme="minorEastAsia" w:eastAsiaTheme="minorEastAsia" w:hAnsiTheme="minorEastAsia" w:hint="eastAsia"/>
          <w:sz w:val="28"/>
          <w:szCs w:val="28"/>
        </w:rPr>
        <w:t> </w:t>
      </w:r>
      <w:r w:rsidR="00AD26AD" w:rsidRPr="00071618">
        <w:rPr>
          <w:rFonts w:asciiTheme="minorEastAsia" w:eastAsiaTheme="minorEastAsia" w:hAnsiTheme="minorEastAsia" w:hint="eastAsia"/>
          <w:sz w:val="28"/>
          <w:szCs w:val="28"/>
        </w:rPr>
        <w:t>语文课程的本质属性是“学习语言文字运用”，语文教学的本质自然是语言教育。语言教学是语文教学的重中之重，核心中的核心。</w:t>
      </w:r>
      <w:r w:rsidR="00AD26AD" w:rsidRPr="00AD26AD">
        <w:rPr>
          <w:rFonts w:asciiTheme="minorEastAsia" w:eastAsiaTheme="minorEastAsia" w:hAnsiTheme="minorEastAsia"/>
          <w:sz w:val="28"/>
          <w:szCs w:val="28"/>
        </w:rPr>
        <w:t>名师王君的青春语文课堂倡导“语用价值和精神价值的双向开阔”即经由文字达到师生“见自我、见天地、见众生”的生命状态。换言之，语文教学需要依赖语言的品读，立足于文章的语言，才能打开破解文章密码的钥匙。</w:t>
      </w:r>
      <w:r w:rsidR="00AD26AD">
        <w:rPr>
          <w:rFonts w:asciiTheme="minorEastAsia" w:eastAsiaTheme="minorEastAsia" w:hAnsiTheme="minorEastAsia" w:hint="eastAsia"/>
          <w:sz w:val="28"/>
          <w:szCs w:val="28"/>
        </w:rPr>
        <w:t>而朗读，这是构架在语文学习和语言文字之间的最完美的一架桥梁。</w:t>
      </w:r>
      <w:r w:rsidR="00071618">
        <w:rPr>
          <w:rFonts w:asciiTheme="minorEastAsia" w:eastAsiaTheme="minorEastAsia" w:hAnsiTheme="minorEastAsia" w:hint="eastAsia"/>
          <w:sz w:val="28"/>
          <w:szCs w:val="28"/>
        </w:rPr>
        <w:t>朗读，是通过合理的情境渲染，加上对人物情感或者思想的揣摩，配以合适的方式，用特定的语调、语气来感悟人物形象，感知作者写作用途，领会文本的精神内涵。</w:t>
      </w:r>
    </w:p>
    <w:p w:rsidR="00AD26AD" w:rsidRPr="00AD26AD" w:rsidRDefault="00071618" w:rsidP="003421B6">
      <w:pPr>
        <w:spacing w:after="0"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中学生情感丰富，可塑性强，在课堂教学过程中，创设合理的情境，加以生动的朗读。在轻松的语文活动中可以将自己代入文中的人物，通过与圣贤对话，达到见贤思齐的目的。</w:t>
      </w:r>
    </w:p>
    <w:p w:rsidR="0054558E" w:rsidRPr="000640B1" w:rsidRDefault="003421B6" w:rsidP="003421B6">
      <w:pPr>
        <w:spacing w:after="0"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一、以文为本</w:t>
      </w:r>
      <w:r w:rsidR="00BB6B17" w:rsidRPr="000640B1">
        <w:rPr>
          <w:rFonts w:asciiTheme="minorEastAsia" w:eastAsiaTheme="minorEastAsia" w:hAnsiTheme="minorEastAsia" w:hint="eastAsia"/>
          <w:sz w:val="28"/>
          <w:szCs w:val="28"/>
        </w:rPr>
        <w:t xml:space="preserve">，创造情境 。 </w:t>
      </w:r>
    </w:p>
    <w:p w:rsidR="00CC2C03" w:rsidRDefault="00BB6B17" w:rsidP="00CC2C03">
      <w:pPr>
        <w:spacing w:after="0" w:line="360" w:lineRule="auto"/>
        <w:ind w:firstLineChars="200" w:firstLine="560"/>
        <w:rPr>
          <w:rFonts w:asciiTheme="minorEastAsia" w:eastAsiaTheme="minorEastAsia" w:hAnsiTheme="minorEastAsia" w:hint="eastAsia"/>
          <w:sz w:val="28"/>
          <w:szCs w:val="28"/>
        </w:rPr>
      </w:pPr>
      <w:r w:rsidRPr="000640B1">
        <w:rPr>
          <w:rFonts w:asciiTheme="minorEastAsia" w:eastAsiaTheme="minorEastAsia" w:hAnsiTheme="minorEastAsia" w:hint="eastAsia"/>
          <w:sz w:val="28"/>
          <w:szCs w:val="28"/>
        </w:rPr>
        <w:t>钱理群</w:t>
      </w:r>
      <w:r w:rsidR="003421B6">
        <w:rPr>
          <w:rFonts w:asciiTheme="minorEastAsia" w:eastAsiaTheme="minorEastAsia" w:hAnsiTheme="minorEastAsia" w:hint="eastAsia"/>
          <w:sz w:val="28"/>
          <w:szCs w:val="28"/>
        </w:rPr>
        <w:t>教授曾说过</w:t>
      </w:r>
      <w:r w:rsidRPr="000640B1">
        <w:rPr>
          <w:rFonts w:asciiTheme="minorEastAsia" w:eastAsiaTheme="minorEastAsia" w:hAnsiTheme="minorEastAsia" w:hint="eastAsia"/>
          <w:sz w:val="28"/>
          <w:szCs w:val="28"/>
        </w:rPr>
        <w:t>：</w:t>
      </w:r>
      <w:r w:rsidR="003421B6">
        <w:rPr>
          <w:rFonts w:asciiTheme="minorEastAsia" w:eastAsiaTheme="minorEastAsia" w:hAnsiTheme="minorEastAsia" w:hint="eastAsia"/>
          <w:sz w:val="28"/>
          <w:szCs w:val="28"/>
        </w:rPr>
        <w:t>“文学的教育，声音在某些时候会显得尤其重要，因为声音会对生命产生触动，会碰撞出特别的情感。文字是感性的，不是理性的。所以用心而真挚的朗读是感受文学作品、接近文学人物的一种最直接的方式。”教师若能在教学中创设合适的情境，</w:t>
      </w:r>
      <w:r w:rsidR="00CC2C03">
        <w:rPr>
          <w:rFonts w:asciiTheme="minorEastAsia" w:eastAsiaTheme="minorEastAsia" w:hAnsiTheme="minorEastAsia" w:hint="eastAsia"/>
          <w:sz w:val="28"/>
          <w:szCs w:val="28"/>
        </w:rPr>
        <w:t>很能引起读者的共鸣。笔者在教学吴敬梓《范进中举》这篇课文时，就抓住范进中举后说的那两句“</w:t>
      </w:r>
      <w:proofErr w:type="gramStart"/>
      <w:r w:rsidR="00CC2C03">
        <w:rPr>
          <w:rFonts w:asciiTheme="minorEastAsia" w:eastAsiaTheme="minorEastAsia" w:hAnsiTheme="minorEastAsia" w:hint="eastAsia"/>
          <w:sz w:val="28"/>
          <w:szCs w:val="28"/>
        </w:rPr>
        <w:t>噫</w:t>
      </w:r>
      <w:proofErr w:type="gramEnd"/>
      <w:r w:rsidR="00CC2C03">
        <w:rPr>
          <w:rFonts w:asciiTheme="minorEastAsia" w:eastAsiaTheme="minorEastAsia" w:hAnsiTheme="minorEastAsia" w:hint="eastAsia"/>
          <w:sz w:val="28"/>
          <w:szCs w:val="28"/>
        </w:rPr>
        <w:t>，好了，我中了!”和“</w:t>
      </w:r>
      <w:proofErr w:type="gramStart"/>
      <w:r w:rsidR="00CC2C03">
        <w:rPr>
          <w:rFonts w:asciiTheme="minorEastAsia" w:eastAsiaTheme="minorEastAsia" w:hAnsiTheme="minorEastAsia" w:hint="eastAsia"/>
          <w:sz w:val="28"/>
          <w:szCs w:val="28"/>
        </w:rPr>
        <w:t>噫</w:t>
      </w:r>
      <w:proofErr w:type="gramEnd"/>
      <w:r w:rsidR="00CC2C03">
        <w:rPr>
          <w:rFonts w:asciiTheme="minorEastAsia" w:eastAsiaTheme="minorEastAsia" w:hAnsiTheme="minorEastAsia" w:hint="eastAsia"/>
          <w:sz w:val="28"/>
          <w:szCs w:val="28"/>
        </w:rPr>
        <w:t>，好，我中了！”请同学加以理解去读，引领学生穿越时空，走进被封建科举深深毒害的读书人形象，这样的读不仅让学生理解了人物的辛酸可笑，也理解了作者的写作意图。</w:t>
      </w:r>
    </w:p>
    <w:p w:rsidR="0054558E" w:rsidRPr="000640B1" w:rsidRDefault="00D8022A" w:rsidP="00CC2C03">
      <w:pPr>
        <w:spacing w:after="0"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二、纵深挺进</w:t>
      </w:r>
      <w:r w:rsidR="00BB6B17" w:rsidRPr="000640B1">
        <w:rPr>
          <w:rFonts w:asciiTheme="minorEastAsia" w:eastAsiaTheme="minorEastAsia" w:hAnsiTheme="minorEastAsia" w:hint="eastAsia"/>
          <w:sz w:val="28"/>
          <w:szCs w:val="28"/>
        </w:rPr>
        <w:t>，对话文本。 </w:t>
      </w:r>
    </w:p>
    <w:p w:rsidR="00D8022A" w:rsidRDefault="00D8022A" w:rsidP="000640B1">
      <w:pPr>
        <w:spacing w:after="0" w:line="360" w:lineRule="auto"/>
        <w:ind w:firstLineChars="200" w:firstLine="560"/>
        <w:rPr>
          <w:rFonts w:asciiTheme="minorEastAsia" w:eastAsiaTheme="minorEastAsia" w:hAnsiTheme="minorEastAsia" w:hint="eastAsia"/>
          <w:sz w:val="28"/>
          <w:szCs w:val="28"/>
        </w:rPr>
      </w:pPr>
      <w:r>
        <w:rPr>
          <w:rFonts w:asciiTheme="minorEastAsia" w:eastAsiaTheme="minorEastAsia" w:hAnsiTheme="minorEastAsia" w:hint="eastAsia"/>
          <w:sz w:val="28"/>
          <w:szCs w:val="28"/>
        </w:rPr>
        <w:lastRenderedPageBreak/>
        <w:t>文本的朗读不应只是机械地发音、诵读，而应在比较中归纳、揣摩、体会，只有这样才可以尽可能的接近文本的语言特征。基于这个基础的朗读才能够挖掘文章的蕴蓄，不会含糊其辞。文本朗读，一个很重要的</w:t>
      </w:r>
      <w:r w:rsidR="00831EBA">
        <w:rPr>
          <w:rFonts w:asciiTheme="minorEastAsia" w:eastAsiaTheme="minorEastAsia" w:hAnsiTheme="minorEastAsia" w:hint="eastAsia"/>
          <w:sz w:val="28"/>
          <w:szCs w:val="28"/>
        </w:rPr>
        <w:t>一点是读出“这一篇”文本的独特言语（包括言语内容和言语形式），感受，体验作者传达的丰富而细腻的人生经验。比如《范进中举》这篇课文，节选自吴敬梓的讽刺小说《儒林外史》，这些篇目里时时刻刻透露出来的辛辣而又直白的讽刺就是独属于这篇文本的</w:t>
      </w:r>
      <w:r w:rsidR="00E01E74">
        <w:rPr>
          <w:rFonts w:asciiTheme="minorEastAsia" w:eastAsiaTheme="minorEastAsia" w:hAnsiTheme="minorEastAsia" w:hint="eastAsia"/>
          <w:sz w:val="28"/>
          <w:szCs w:val="28"/>
        </w:rPr>
        <w:t>言语内容和言语形式。</w:t>
      </w:r>
      <w:r w:rsidR="00071C5E">
        <w:rPr>
          <w:rFonts w:asciiTheme="minorEastAsia" w:eastAsiaTheme="minorEastAsia" w:hAnsiTheme="minorEastAsia" w:hint="eastAsia"/>
          <w:sz w:val="28"/>
          <w:szCs w:val="28"/>
        </w:rPr>
        <w:t>具体操作起来，我们可以聚焦文本的关键字，开发关键字在教学中的新意义或者新价值。比如《范进中举》，</w:t>
      </w:r>
      <w:r w:rsidR="00991319">
        <w:rPr>
          <w:rFonts w:asciiTheme="minorEastAsia" w:eastAsiaTheme="minorEastAsia" w:hAnsiTheme="minorEastAsia" w:hint="eastAsia"/>
          <w:sz w:val="28"/>
          <w:szCs w:val="28"/>
        </w:rPr>
        <w:t>生动朗读</w:t>
      </w:r>
      <w:r w:rsidR="00071C5E">
        <w:rPr>
          <w:rFonts w:asciiTheme="minorEastAsia" w:eastAsiaTheme="minorEastAsia" w:hAnsiTheme="minorEastAsia" w:hint="eastAsia"/>
          <w:sz w:val="28"/>
          <w:szCs w:val="28"/>
        </w:rPr>
        <w:t>范进中举后胡屠户的</w:t>
      </w:r>
      <w:proofErr w:type="gramStart"/>
      <w:r w:rsidR="00071C5E">
        <w:rPr>
          <w:rFonts w:asciiTheme="minorEastAsia" w:eastAsiaTheme="minorEastAsia" w:hAnsiTheme="minorEastAsia" w:hint="eastAsia"/>
          <w:sz w:val="28"/>
          <w:szCs w:val="28"/>
        </w:rPr>
        <w:t>一些列动作</w:t>
      </w:r>
      <w:proofErr w:type="gramEnd"/>
      <w:r w:rsidR="00071C5E">
        <w:rPr>
          <w:rFonts w:asciiTheme="minorEastAsia" w:eastAsiaTheme="minorEastAsia" w:hAnsiTheme="minorEastAsia" w:hint="eastAsia"/>
          <w:sz w:val="28"/>
          <w:szCs w:val="28"/>
        </w:rPr>
        <w:t>如“攥”“揣”“舒”等词语就把这个人物前倨后恭、趋炎附势的形象写的淋漓尽致。</w:t>
      </w:r>
    </w:p>
    <w:p w:rsidR="006205A7" w:rsidRPr="000640B1" w:rsidRDefault="00071C5E" w:rsidP="00071C5E">
      <w:pPr>
        <w:spacing w:after="0"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三、知人论世，披文入情</w:t>
      </w:r>
      <w:r w:rsidR="006205A7" w:rsidRPr="000640B1">
        <w:rPr>
          <w:rFonts w:asciiTheme="minorEastAsia" w:eastAsiaTheme="minorEastAsia" w:hAnsiTheme="minorEastAsia" w:hint="eastAsia"/>
          <w:sz w:val="28"/>
          <w:szCs w:val="28"/>
        </w:rPr>
        <w:t>。</w:t>
      </w:r>
    </w:p>
    <w:p w:rsidR="00071C5E" w:rsidRPr="005C190F" w:rsidRDefault="00071C5E" w:rsidP="005C190F">
      <w:pPr>
        <w:spacing w:after="0" w:line="360" w:lineRule="auto"/>
        <w:ind w:firstLineChars="200" w:firstLine="560"/>
        <w:rPr>
          <w:rFonts w:asciiTheme="minorEastAsia" w:eastAsiaTheme="minorEastAsia" w:hAnsiTheme="minorEastAsia" w:hint="eastAsia"/>
          <w:sz w:val="28"/>
          <w:szCs w:val="28"/>
        </w:rPr>
      </w:pPr>
      <w:r>
        <w:rPr>
          <w:rFonts w:asciiTheme="minorEastAsia" w:eastAsiaTheme="minorEastAsia" w:hAnsiTheme="minorEastAsia" w:hint="eastAsia"/>
          <w:sz w:val="28"/>
          <w:szCs w:val="28"/>
        </w:rPr>
        <w:t>古人云“诗言志”。任何一部作品的完成都凝结着作者的个人经历和情感。作品大都是作者精神的寄托和真情实感的流露。离开写作的人，就谈不上对作品的理解。文本学习的过程就是和“这个人”与“这篇文”</w:t>
      </w:r>
      <w:r w:rsidR="00427F89">
        <w:rPr>
          <w:rFonts w:asciiTheme="minorEastAsia" w:eastAsiaTheme="minorEastAsia" w:hAnsiTheme="minorEastAsia" w:hint="eastAsia"/>
          <w:sz w:val="28"/>
          <w:szCs w:val="28"/>
        </w:rPr>
        <w:t>对话的过程。作者通过个性化的语言表述，实质是作者向读者展示了自己的精神世界。如吴敬梓在《儒林外史》中塑造了许多沉迷科举，醉心功名的读书人形象。正是他自己经历的影子。吴敬梓出身世家，幼年聪颖，善于记诵。初入学为生员，</w:t>
      </w:r>
      <w:proofErr w:type="gramStart"/>
      <w:r w:rsidR="00427F89">
        <w:rPr>
          <w:rFonts w:asciiTheme="minorEastAsia" w:eastAsiaTheme="minorEastAsia" w:hAnsiTheme="minorEastAsia" w:hint="eastAsia"/>
          <w:sz w:val="28"/>
          <w:szCs w:val="28"/>
        </w:rPr>
        <w:t>后屡困科场</w:t>
      </w:r>
      <w:proofErr w:type="gramEnd"/>
      <w:r w:rsidR="00427F89">
        <w:rPr>
          <w:rFonts w:asciiTheme="minorEastAsia" w:eastAsiaTheme="minorEastAsia" w:hAnsiTheme="minorEastAsia" w:hint="eastAsia"/>
          <w:sz w:val="28"/>
          <w:szCs w:val="28"/>
        </w:rPr>
        <w:t>，家业衰落，经历世态炎凉之苦。了解了这段经历，自然也就能理会作者塑造的一个个辛酸又可笑的人物形象。朗读起来，也更能共情共生。</w:t>
      </w:r>
    </w:p>
    <w:p w:rsidR="006205A7" w:rsidRPr="000640B1" w:rsidRDefault="005C190F" w:rsidP="000640B1">
      <w:pPr>
        <w:spacing w:after="0"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四、拓展学习，学以致用</w:t>
      </w:r>
      <w:r w:rsidR="00BB6B17" w:rsidRPr="000640B1">
        <w:rPr>
          <w:rFonts w:asciiTheme="minorEastAsia" w:eastAsiaTheme="minorEastAsia" w:hAnsiTheme="minorEastAsia" w:hint="eastAsia"/>
          <w:sz w:val="28"/>
          <w:szCs w:val="28"/>
        </w:rPr>
        <w:t xml:space="preserve">。  　　</w:t>
      </w:r>
    </w:p>
    <w:p w:rsidR="006205A7" w:rsidRPr="000640B1" w:rsidRDefault="00BB6B17" w:rsidP="00022911">
      <w:pPr>
        <w:spacing w:after="0" w:line="360" w:lineRule="auto"/>
        <w:ind w:firstLineChars="200" w:firstLine="560"/>
        <w:rPr>
          <w:rFonts w:asciiTheme="minorEastAsia" w:eastAsiaTheme="minorEastAsia" w:hAnsiTheme="minorEastAsia"/>
          <w:sz w:val="28"/>
          <w:szCs w:val="28"/>
        </w:rPr>
      </w:pPr>
      <w:r w:rsidRPr="000640B1">
        <w:rPr>
          <w:rFonts w:asciiTheme="minorEastAsia" w:eastAsiaTheme="minorEastAsia" w:hAnsiTheme="minorEastAsia" w:hint="eastAsia"/>
          <w:sz w:val="28"/>
          <w:szCs w:val="28"/>
        </w:rPr>
        <w:t>语文素养</w:t>
      </w:r>
      <w:r w:rsidR="005C190F">
        <w:rPr>
          <w:rFonts w:asciiTheme="minorEastAsia" w:eastAsiaTheme="minorEastAsia" w:hAnsiTheme="minorEastAsia" w:hint="eastAsia"/>
          <w:sz w:val="28"/>
          <w:szCs w:val="28"/>
        </w:rPr>
        <w:t>应当是</w:t>
      </w:r>
      <w:r w:rsidRPr="000640B1">
        <w:rPr>
          <w:rFonts w:asciiTheme="minorEastAsia" w:eastAsiaTheme="minorEastAsia" w:hAnsiTheme="minorEastAsia" w:hint="eastAsia"/>
          <w:sz w:val="28"/>
          <w:szCs w:val="28"/>
        </w:rPr>
        <w:t>存在于每个学生内部的文化心理结构，它</w:t>
      </w:r>
      <w:r w:rsidR="00022911">
        <w:rPr>
          <w:rFonts w:asciiTheme="minorEastAsia" w:eastAsiaTheme="minorEastAsia" w:hAnsiTheme="minorEastAsia" w:hint="eastAsia"/>
          <w:sz w:val="28"/>
          <w:szCs w:val="28"/>
        </w:rPr>
        <w:t>不能只是依靠教师传递的，必须</w:t>
      </w:r>
      <w:r w:rsidRPr="000640B1">
        <w:rPr>
          <w:rFonts w:asciiTheme="minorEastAsia" w:eastAsiaTheme="minorEastAsia" w:hAnsiTheme="minorEastAsia" w:hint="eastAsia"/>
          <w:sz w:val="28"/>
          <w:szCs w:val="28"/>
        </w:rPr>
        <w:t>靠学生自身的实践活动才能养成。因此，</w:t>
      </w:r>
      <w:r w:rsidRPr="000640B1">
        <w:rPr>
          <w:rFonts w:asciiTheme="minorEastAsia" w:eastAsiaTheme="minorEastAsia" w:hAnsiTheme="minorEastAsia" w:hint="eastAsia"/>
          <w:sz w:val="28"/>
          <w:szCs w:val="28"/>
        </w:rPr>
        <w:lastRenderedPageBreak/>
        <w:t>我们要</w:t>
      </w:r>
      <w:r w:rsidR="005C190F">
        <w:rPr>
          <w:rFonts w:asciiTheme="minorEastAsia" w:eastAsiaTheme="minorEastAsia" w:hAnsiTheme="minorEastAsia" w:hint="eastAsia"/>
          <w:sz w:val="28"/>
          <w:szCs w:val="28"/>
        </w:rPr>
        <w:t>在课堂之外</w:t>
      </w:r>
      <w:r w:rsidRPr="000640B1">
        <w:rPr>
          <w:rFonts w:asciiTheme="minorEastAsia" w:eastAsiaTheme="minorEastAsia" w:hAnsiTheme="minorEastAsia" w:hint="eastAsia"/>
          <w:sz w:val="28"/>
          <w:szCs w:val="28"/>
        </w:rPr>
        <w:t>拓展</w:t>
      </w:r>
      <w:r w:rsidR="00022911">
        <w:rPr>
          <w:rFonts w:asciiTheme="minorEastAsia" w:eastAsiaTheme="minorEastAsia" w:hAnsiTheme="minorEastAsia" w:hint="eastAsia"/>
          <w:sz w:val="28"/>
          <w:szCs w:val="28"/>
        </w:rPr>
        <w:t>文本</w:t>
      </w:r>
      <w:r w:rsidRPr="000640B1">
        <w:rPr>
          <w:rFonts w:asciiTheme="minorEastAsia" w:eastAsiaTheme="minorEastAsia" w:hAnsiTheme="minorEastAsia" w:hint="eastAsia"/>
          <w:sz w:val="28"/>
          <w:szCs w:val="28"/>
        </w:rPr>
        <w:t>学习的渠道和空间，</w:t>
      </w:r>
      <w:r w:rsidR="00022911">
        <w:rPr>
          <w:rFonts w:asciiTheme="minorEastAsia" w:eastAsiaTheme="minorEastAsia" w:hAnsiTheme="minorEastAsia" w:hint="eastAsia"/>
          <w:sz w:val="28"/>
          <w:szCs w:val="28"/>
        </w:rPr>
        <w:t>学以致用。如可以</w:t>
      </w:r>
      <w:r w:rsidR="004B6B55">
        <w:rPr>
          <w:rFonts w:asciiTheme="minorEastAsia" w:eastAsiaTheme="minorEastAsia" w:hAnsiTheme="minorEastAsia" w:hint="eastAsia"/>
          <w:sz w:val="28"/>
          <w:szCs w:val="28"/>
        </w:rPr>
        <w:t>让学生收集整理不懂类型的作家具有代表性的文章词句，反复咀嚼，或可以</w:t>
      </w:r>
      <w:r w:rsidRPr="000640B1">
        <w:rPr>
          <w:rFonts w:asciiTheme="minorEastAsia" w:eastAsiaTheme="minorEastAsia" w:hAnsiTheme="minorEastAsia" w:hint="eastAsia"/>
          <w:sz w:val="28"/>
          <w:szCs w:val="28"/>
        </w:rPr>
        <w:t>在教师的指导组织下，让学生</w:t>
      </w:r>
      <w:r w:rsidR="00022911">
        <w:rPr>
          <w:rFonts w:asciiTheme="minorEastAsia" w:eastAsiaTheme="minorEastAsia" w:hAnsiTheme="minorEastAsia" w:hint="eastAsia"/>
          <w:sz w:val="28"/>
          <w:szCs w:val="28"/>
        </w:rPr>
        <w:t>模仿名家朗读视频，在班级里开展朗读趣味赛</w:t>
      </w:r>
      <w:r w:rsidR="004B6B55">
        <w:rPr>
          <w:rFonts w:asciiTheme="minorEastAsia" w:eastAsiaTheme="minorEastAsia" w:hAnsiTheme="minorEastAsia" w:hint="eastAsia"/>
          <w:sz w:val="28"/>
          <w:szCs w:val="28"/>
        </w:rPr>
        <w:t>，培养校园里的“超级朗读者”。</w:t>
      </w:r>
    </w:p>
    <w:p w:rsidR="004358AB" w:rsidRPr="000640B1" w:rsidRDefault="004B6B55" w:rsidP="000640B1">
      <w:pPr>
        <w:spacing w:after="0"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学习离不开朗读，朗读离不开感悟。带着一颗感悟的心，去走进文本，去读取人物。用自己的方式与往圣先贤对话，用自己的虔诚的朗读去传播文字的力量。</w:t>
      </w:r>
    </w:p>
    <w:sectPr w:rsidR="004358AB" w:rsidRPr="000640B1" w:rsidSect="00B83579">
      <w:pgSz w:w="11906" w:h="16838"/>
      <w:pgMar w:top="1361" w:right="1797" w:bottom="1361"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1B38" w:rsidRDefault="00431B38" w:rsidP="000640B1">
      <w:pPr>
        <w:spacing w:after="0"/>
      </w:pPr>
      <w:r>
        <w:separator/>
      </w:r>
    </w:p>
  </w:endnote>
  <w:endnote w:type="continuationSeparator" w:id="0">
    <w:p w:rsidR="00431B38" w:rsidRDefault="00431B38" w:rsidP="000640B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1B38" w:rsidRDefault="00431B38" w:rsidP="000640B1">
      <w:pPr>
        <w:spacing w:after="0"/>
      </w:pPr>
      <w:r>
        <w:separator/>
      </w:r>
    </w:p>
  </w:footnote>
  <w:footnote w:type="continuationSeparator" w:id="0">
    <w:p w:rsidR="00431B38" w:rsidRDefault="00431B38" w:rsidP="000640B1">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hdrShapeDefaults>
    <o:shapedefaults v:ext="edit" spidmax="11266"/>
  </w:hdrShapeDefaults>
  <w:footnotePr>
    <w:footnote w:id="-1"/>
    <w:footnote w:id="0"/>
  </w:footnotePr>
  <w:endnotePr>
    <w:endnote w:id="-1"/>
    <w:endnote w:id="0"/>
  </w:endnotePr>
  <w:compat>
    <w:useFELayout/>
  </w:compat>
  <w:rsids>
    <w:rsidRoot w:val="00D31D50"/>
    <w:rsid w:val="00022911"/>
    <w:rsid w:val="000640B1"/>
    <w:rsid w:val="00071618"/>
    <w:rsid w:val="00071C5E"/>
    <w:rsid w:val="002055CB"/>
    <w:rsid w:val="002C3A8A"/>
    <w:rsid w:val="00323B43"/>
    <w:rsid w:val="003421B6"/>
    <w:rsid w:val="003D37D8"/>
    <w:rsid w:val="00426133"/>
    <w:rsid w:val="00427F89"/>
    <w:rsid w:val="00431B38"/>
    <w:rsid w:val="004358AB"/>
    <w:rsid w:val="00485D80"/>
    <w:rsid w:val="004B6B55"/>
    <w:rsid w:val="00543429"/>
    <w:rsid w:val="0054558E"/>
    <w:rsid w:val="005C190F"/>
    <w:rsid w:val="006205A7"/>
    <w:rsid w:val="00667E00"/>
    <w:rsid w:val="007157A0"/>
    <w:rsid w:val="007A251D"/>
    <w:rsid w:val="0082403F"/>
    <w:rsid w:val="00831EBA"/>
    <w:rsid w:val="008B7726"/>
    <w:rsid w:val="00931B6B"/>
    <w:rsid w:val="00991319"/>
    <w:rsid w:val="009C71AC"/>
    <w:rsid w:val="00A235A8"/>
    <w:rsid w:val="00AD26AD"/>
    <w:rsid w:val="00B83579"/>
    <w:rsid w:val="00BB6B17"/>
    <w:rsid w:val="00CC2C03"/>
    <w:rsid w:val="00D31D50"/>
    <w:rsid w:val="00D55D6E"/>
    <w:rsid w:val="00D8022A"/>
    <w:rsid w:val="00E01E74"/>
    <w:rsid w:val="00E348A1"/>
    <w:rsid w:val="00E520B9"/>
    <w:rsid w:val="00E60D9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640B1"/>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0640B1"/>
    <w:rPr>
      <w:rFonts w:ascii="Tahoma" w:hAnsi="Tahoma"/>
      <w:sz w:val="18"/>
      <w:szCs w:val="18"/>
    </w:rPr>
  </w:style>
  <w:style w:type="paragraph" w:styleId="a4">
    <w:name w:val="footer"/>
    <w:basedOn w:val="a"/>
    <w:link w:val="Char0"/>
    <w:uiPriority w:val="99"/>
    <w:semiHidden/>
    <w:unhideWhenUsed/>
    <w:rsid w:val="000640B1"/>
    <w:pPr>
      <w:tabs>
        <w:tab w:val="center" w:pos="4153"/>
        <w:tab w:val="right" w:pos="8306"/>
      </w:tabs>
    </w:pPr>
    <w:rPr>
      <w:sz w:val="18"/>
      <w:szCs w:val="18"/>
    </w:rPr>
  </w:style>
  <w:style w:type="character" w:customStyle="1" w:styleId="Char0">
    <w:name w:val="页脚 Char"/>
    <w:basedOn w:val="a0"/>
    <w:link w:val="a4"/>
    <w:uiPriority w:val="99"/>
    <w:semiHidden/>
    <w:rsid w:val="000640B1"/>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231</Words>
  <Characters>1323</Characters>
  <Application>Microsoft Office Word</Application>
  <DocSecurity>0</DocSecurity>
  <Lines>11</Lines>
  <Paragraphs>3</Paragraphs>
  <ScaleCrop>false</ScaleCrop>
  <Company>微软中国</Company>
  <LinksUpToDate>false</LinksUpToDate>
  <CharactersWithSpaces>1551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3</cp:revision>
  <dcterms:created xsi:type="dcterms:W3CDTF">2021-12-16T07:20:00Z</dcterms:created>
  <dcterms:modified xsi:type="dcterms:W3CDTF">2021-12-16T07:24:00Z</dcterms:modified>
</cp:coreProperties>
</file>