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05F6" w14:textId="3F33424D" w:rsidR="00623C3E" w:rsidRPr="00BE500A" w:rsidRDefault="00BE500A" w:rsidP="00BE500A">
      <w:pPr>
        <w:jc w:val="center"/>
        <w:rPr>
          <w:rFonts w:ascii="宋体" w:eastAsia="宋体" w:hAnsi="宋体" w:hint="eastAsia"/>
          <w:b/>
          <w:bCs/>
          <w:sz w:val="32"/>
          <w:szCs w:val="32"/>
        </w:rPr>
      </w:pPr>
      <w:r w:rsidRPr="00BE500A">
        <w:rPr>
          <w:rFonts w:ascii="宋体" w:eastAsia="宋体" w:hAnsi="宋体" w:hint="eastAsia"/>
          <w:b/>
          <w:bCs/>
          <w:sz w:val="32"/>
          <w:szCs w:val="32"/>
        </w:rPr>
        <w:t>感受文字之美 尽享读书之乐</w:t>
      </w:r>
    </w:p>
    <w:p w14:paraId="345D702D" w14:textId="1DDC63A7" w:rsidR="00623C3E" w:rsidRPr="00BE500A" w:rsidRDefault="00623C3E" w:rsidP="00623C3E">
      <w:pPr>
        <w:jc w:val="center"/>
        <w:rPr>
          <w:sz w:val="24"/>
          <w:szCs w:val="24"/>
        </w:rPr>
      </w:pPr>
      <w:r w:rsidRPr="00BE500A">
        <w:rPr>
          <w:rFonts w:hint="eastAsia"/>
          <w:sz w:val="24"/>
          <w:szCs w:val="24"/>
        </w:rPr>
        <w:t>——《</w:t>
      </w:r>
      <w:r w:rsidRPr="00BE500A">
        <w:rPr>
          <w:rFonts w:hint="eastAsia"/>
          <w:sz w:val="24"/>
          <w:szCs w:val="24"/>
        </w:rPr>
        <w:t>部编版初中语文朗读教学策略研究</w:t>
      </w:r>
      <w:r w:rsidRPr="00BE500A">
        <w:rPr>
          <w:rFonts w:hint="eastAsia"/>
          <w:sz w:val="24"/>
          <w:szCs w:val="24"/>
        </w:rPr>
        <w:t>》成果小结</w:t>
      </w:r>
    </w:p>
    <w:p w14:paraId="2AE7B677" w14:textId="4CB5F45B" w:rsidR="00623C3E" w:rsidRPr="00BE500A" w:rsidRDefault="00623C3E" w:rsidP="00623C3E">
      <w:pPr>
        <w:jc w:val="center"/>
        <w:rPr>
          <w:rFonts w:hint="eastAsia"/>
          <w:sz w:val="24"/>
          <w:szCs w:val="24"/>
        </w:rPr>
      </w:pPr>
      <w:r w:rsidRPr="00BE500A">
        <w:rPr>
          <w:rFonts w:hint="eastAsia"/>
          <w:sz w:val="24"/>
          <w:szCs w:val="24"/>
        </w:rPr>
        <w:t>新北区飞龙中学 姚美娟</w:t>
      </w:r>
    </w:p>
    <w:p w14:paraId="04506BEA" w14:textId="77777777" w:rsidR="00BE500A" w:rsidRPr="00BE500A" w:rsidRDefault="00623C3E" w:rsidP="00623C3E">
      <w:pPr>
        <w:rPr>
          <w:sz w:val="24"/>
          <w:szCs w:val="24"/>
        </w:rPr>
      </w:pPr>
      <w:r w:rsidRPr="00BE500A">
        <w:rPr>
          <w:rFonts w:hint="eastAsia"/>
          <w:sz w:val="24"/>
          <w:szCs w:val="24"/>
        </w:rPr>
        <w:t>在初中语文新一轮的课程改革大背景下，朗读教学受到了越来越广泛的关注。我们也对初中语文朗读教学进行了大量实践探索。本文结合教育实践提出了具体的朗读教学策略，以期增强教师开展课堂朗读训练的意识，提高学生的朗读能力，提高朗读教学的有效性。       </w:t>
      </w:r>
    </w:p>
    <w:p w14:paraId="37248CBE" w14:textId="7FD40854" w:rsidR="00623C3E" w:rsidRPr="00BE500A" w:rsidRDefault="00623C3E" w:rsidP="00623C3E">
      <w:pPr>
        <w:rPr>
          <w:sz w:val="24"/>
          <w:szCs w:val="24"/>
        </w:rPr>
      </w:pPr>
      <w:r w:rsidRPr="00BE500A">
        <w:rPr>
          <w:rFonts w:hint="eastAsia"/>
          <w:sz w:val="24"/>
          <w:szCs w:val="24"/>
        </w:rPr>
        <w:t> 一、创设朗读情景，培养学生朗读兴趣</w:t>
      </w:r>
    </w:p>
    <w:p w14:paraId="103836A9" w14:textId="77777777" w:rsidR="00623C3E" w:rsidRPr="00BE500A" w:rsidRDefault="00623C3E" w:rsidP="00623C3E">
      <w:pPr>
        <w:rPr>
          <w:sz w:val="24"/>
          <w:szCs w:val="24"/>
        </w:rPr>
      </w:pPr>
      <w:r w:rsidRPr="00BE500A">
        <w:rPr>
          <w:rFonts w:hint="eastAsia"/>
          <w:sz w:val="24"/>
          <w:szCs w:val="24"/>
        </w:rPr>
        <w:t>        初中语文教材中的文章与小学阶段的文章相比，篇幅相对较长，如果教师在朗读教学中依然采取相对随意地态度，学生一定会读得口干舌燥，却无法培养他们阅读的兴趣。加之传统的朗读教学方法单一，朗读教学的质量低下，从而无法有效发挥朗读教学的功能。在新一轮的课程改革大背景下，教师创新教学方法，如采用</w:t>
      </w:r>
      <w:proofErr w:type="gramStart"/>
      <w:r w:rsidRPr="00BE500A">
        <w:rPr>
          <w:rFonts w:hint="eastAsia"/>
          <w:sz w:val="24"/>
          <w:szCs w:val="24"/>
        </w:rPr>
        <w:t>创设朗续情境</w:t>
      </w:r>
      <w:proofErr w:type="gramEnd"/>
      <w:r w:rsidRPr="00BE500A">
        <w:rPr>
          <w:rFonts w:hint="eastAsia"/>
          <w:sz w:val="24"/>
          <w:szCs w:val="24"/>
        </w:rPr>
        <w:t>的方式，营造浓郁的朗读氛围，培养学生乐读的品质。</w:t>
      </w:r>
    </w:p>
    <w:p w14:paraId="2AD410CA" w14:textId="77777777" w:rsidR="00BE500A" w:rsidRPr="00BE500A" w:rsidRDefault="00623C3E" w:rsidP="00623C3E">
      <w:pPr>
        <w:rPr>
          <w:sz w:val="24"/>
          <w:szCs w:val="24"/>
        </w:rPr>
      </w:pPr>
      <w:r w:rsidRPr="00BE500A">
        <w:rPr>
          <w:rFonts w:hint="eastAsia"/>
          <w:sz w:val="24"/>
          <w:szCs w:val="24"/>
        </w:rPr>
        <w:t>        如有的教师根据文章的情感基调，以及文本语言的特点配上与之相适宜的背景音乐，可以有效“拨动学生的情感之弦”，从而引领学生迅速走进文本，并融入自己的情感。因此配乐朗读有利于学生实现有感情地朗读，从而使他们容易理解文本所传递的思想情感。在配乐朗读教学中，如果音乐的意境、旋律与格调与文本不匹配，或匹配度低，很容易影响朗读的效果。因此教师在选择背景音乐时一定要慎重，欢快的乐曲要与具有喜剧性效果的文本相匹配，低沉、忧伤的曲子要与悲剧性的文本相匹配。尤其值得一提的是古典诗词配乐，一定要选择与语言节奏相宜的背景音乐，从而辅助学生朗读时将古典诗词的语言美与诗词意境表达得淋漓尽致。让学生通过配乐朗读感悟古诗词语言的音乐性、感知语言的节奏美。</w:t>
      </w:r>
      <w:r w:rsidRPr="00BE500A">
        <w:rPr>
          <w:rFonts w:hint="eastAsia"/>
          <w:sz w:val="24"/>
          <w:szCs w:val="24"/>
        </w:rPr>
        <w:lastRenderedPageBreak/>
        <w:t>如在教学《闻王昌龄左迁龙标遥有此寄》时，有的教师播放了《高山流水》的前半部分以与诗歌所传递的淡淡的忧愁情绪相匹配，有效帮助学生理解了诗歌的情感意境。        </w:t>
      </w:r>
    </w:p>
    <w:p w14:paraId="57959882" w14:textId="1C48AAFB" w:rsidR="00623C3E" w:rsidRPr="00BE500A" w:rsidRDefault="00623C3E" w:rsidP="00623C3E">
      <w:pPr>
        <w:rPr>
          <w:sz w:val="24"/>
          <w:szCs w:val="24"/>
        </w:rPr>
      </w:pPr>
      <w:r w:rsidRPr="00BE500A">
        <w:rPr>
          <w:rFonts w:hint="eastAsia"/>
          <w:sz w:val="24"/>
          <w:szCs w:val="24"/>
        </w:rPr>
        <w:t>二、注重朗读技巧指导，丰富朗读训练形式</w:t>
      </w:r>
    </w:p>
    <w:p w14:paraId="21088606" w14:textId="77777777" w:rsidR="00623C3E" w:rsidRPr="00BE500A" w:rsidRDefault="00623C3E" w:rsidP="00623C3E">
      <w:pPr>
        <w:rPr>
          <w:sz w:val="24"/>
          <w:szCs w:val="24"/>
        </w:rPr>
      </w:pPr>
      <w:r w:rsidRPr="00BE500A">
        <w:rPr>
          <w:rFonts w:hint="eastAsia"/>
          <w:sz w:val="24"/>
          <w:szCs w:val="24"/>
        </w:rPr>
        <w:t>        七年级上册第一单元的朗读要求与目标：重视朗读课文，想象文中描绘的情景，领略景物之美；把握好重音和停连，感受汉语声音之美；第二单元的要求与目标是：要继续重视朗读，把握文章的感悟基调，注意语气、节奏的变化……第一单元中的散文《春》要求朗读并背诵全文。找出喜欢的段落，标出语句中的重音和停连，在小组里朗读，互相评价……。由此可见，初中语文教材特别重视朗读技巧，即提高学生“美读”的能力。在培养学生“美读”的能力时，教师可以按照叶圣陶先生对“美读”的内涵界定，要求学生朗读时“激昂处还它</w:t>
      </w:r>
      <w:proofErr w:type="gramStart"/>
      <w:r w:rsidRPr="00BE500A">
        <w:rPr>
          <w:rFonts w:hint="eastAsia"/>
          <w:sz w:val="24"/>
          <w:szCs w:val="24"/>
        </w:rPr>
        <w:t>个</w:t>
      </w:r>
      <w:proofErr w:type="gramEnd"/>
      <w:r w:rsidRPr="00BE500A">
        <w:rPr>
          <w:rFonts w:hint="eastAsia"/>
          <w:sz w:val="24"/>
          <w:szCs w:val="24"/>
        </w:rPr>
        <w:t>激昂，委婉处还它</w:t>
      </w:r>
      <w:proofErr w:type="gramStart"/>
      <w:r w:rsidRPr="00BE500A">
        <w:rPr>
          <w:rFonts w:hint="eastAsia"/>
          <w:sz w:val="24"/>
          <w:szCs w:val="24"/>
        </w:rPr>
        <w:t>个</w:t>
      </w:r>
      <w:proofErr w:type="gramEnd"/>
      <w:r w:rsidRPr="00BE500A">
        <w:rPr>
          <w:rFonts w:hint="eastAsia"/>
          <w:sz w:val="24"/>
          <w:szCs w:val="24"/>
        </w:rPr>
        <w:t>委婉”。 </w:t>
      </w:r>
    </w:p>
    <w:p w14:paraId="5F0A6301" w14:textId="77777777" w:rsidR="00623C3E" w:rsidRPr="00BE500A" w:rsidRDefault="00623C3E" w:rsidP="00623C3E">
      <w:pPr>
        <w:rPr>
          <w:sz w:val="24"/>
          <w:szCs w:val="24"/>
        </w:rPr>
      </w:pPr>
      <w:r w:rsidRPr="00BE500A">
        <w:rPr>
          <w:rFonts w:hint="eastAsia"/>
          <w:sz w:val="24"/>
          <w:szCs w:val="24"/>
        </w:rPr>
        <w:t>        在初中朗读教学中，教师应该围绕朗读教学目标要求对学生的朗读技巧进行精心的指导，教会学生在哪里停顿、控制轻重、调整语速和把握语气，等等。根据朗读训练的内容，教师要分别对朗读技巧进行指导，每次的练习点不同，培养的朗读技能也不同。在教师有效的引读、</w:t>
      </w:r>
      <w:proofErr w:type="gramStart"/>
      <w:r w:rsidRPr="00BE500A">
        <w:rPr>
          <w:rFonts w:hint="eastAsia"/>
          <w:sz w:val="24"/>
          <w:szCs w:val="24"/>
        </w:rPr>
        <w:t>范</w:t>
      </w:r>
      <w:proofErr w:type="gramEnd"/>
      <w:r w:rsidRPr="00BE500A">
        <w:rPr>
          <w:rFonts w:hint="eastAsia"/>
          <w:sz w:val="24"/>
          <w:szCs w:val="24"/>
        </w:rPr>
        <w:t>读、朗读中，传授朗读技能，将有助于学生朗读水平与感悟能力的提升。如在教授课文《春》时，在朗读“盼望着，盼望着，东风来了，春天的脚步近了”时，教师要引导学生注意语气的把握，即读两个“盼望着”时要用稍快的节奏和轻快的语气，从而通过反复地朗读体会作者“急切”的心情。与传统课堂教师解读相比，学生的感受将会更加丰满。 </w:t>
      </w:r>
    </w:p>
    <w:p w14:paraId="7C54A14C" w14:textId="77777777" w:rsidR="00BE500A" w:rsidRPr="00BE500A" w:rsidRDefault="00623C3E" w:rsidP="00623C3E">
      <w:pPr>
        <w:rPr>
          <w:sz w:val="24"/>
          <w:szCs w:val="24"/>
        </w:rPr>
      </w:pPr>
      <w:r w:rsidRPr="00BE500A">
        <w:rPr>
          <w:rFonts w:hint="eastAsia"/>
          <w:sz w:val="24"/>
          <w:szCs w:val="24"/>
        </w:rPr>
        <w:t>        同时，为了维持学生朗读的热情，教师要根据教学内容的特点采用多种多样的朗读形式，如集体读、分小组读、领读、比赛朗读、配乐朗读、想象朗读、展</w:t>
      </w:r>
      <w:r w:rsidRPr="00BE500A">
        <w:rPr>
          <w:rFonts w:hint="eastAsia"/>
          <w:sz w:val="24"/>
          <w:szCs w:val="24"/>
        </w:rPr>
        <w:lastRenderedPageBreak/>
        <w:t>示朗读，等等。        </w:t>
      </w:r>
    </w:p>
    <w:p w14:paraId="2C84FA80" w14:textId="2494D24D" w:rsidR="00623C3E" w:rsidRPr="00BE500A" w:rsidRDefault="00623C3E" w:rsidP="00623C3E">
      <w:pPr>
        <w:rPr>
          <w:sz w:val="24"/>
          <w:szCs w:val="24"/>
        </w:rPr>
      </w:pPr>
      <w:r w:rsidRPr="00BE500A">
        <w:rPr>
          <w:rFonts w:hint="eastAsia"/>
          <w:sz w:val="24"/>
          <w:szCs w:val="24"/>
        </w:rPr>
        <w:t>三、采用实践活动，维持学生朗读热情</w:t>
      </w:r>
    </w:p>
    <w:p w14:paraId="048AD1E0" w14:textId="77777777" w:rsidR="00623C3E" w:rsidRPr="00BE500A" w:rsidRDefault="00623C3E" w:rsidP="00623C3E">
      <w:pPr>
        <w:rPr>
          <w:sz w:val="24"/>
          <w:szCs w:val="24"/>
        </w:rPr>
      </w:pPr>
      <w:r w:rsidRPr="00BE500A">
        <w:rPr>
          <w:rFonts w:hint="eastAsia"/>
          <w:sz w:val="24"/>
          <w:szCs w:val="24"/>
        </w:rPr>
        <w:t>        新一轮的课程改革提倡通过实践活动活动的形式培养学生语言运用的能力，丰富学生的积累，培养学生的语文综合素养。在朗读教学中，我们也进行了相关的实践探索，并开展了一系列的朗读实践活动，如朗读过关、朗读竞赛、角色表演等活动，有效激发了学生参与朗读教学的兴趣，提高了学生朗读的积极性与主动性，促进朗读教学质量的提升。</w:t>
      </w:r>
    </w:p>
    <w:p w14:paraId="5CA23BE4" w14:textId="77777777" w:rsidR="00623C3E" w:rsidRPr="00BE500A" w:rsidRDefault="00623C3E" w:rsidP="00623C3E">
      <w:pPr>
        <w:rPr>
          <w:sz w:val="24"/>
          <w:szCs w:val="24"/>
        </w:rPr>
      </w:pPr>
      <w:r w:rsidRPr="00BE500A">
        <w:rPr>
          <w:rFonts w:hint="eastAsia"/>
          <w:sz w:val="24"/>
          <w:szCs w:val="24"/>
        </w:rPr>
        <w:t>        如在教授文言文《狼》时，教师在课堂上使用</w:t>
      </w:r>
      <w:proofErr w:type="gramStart"/>
      <w:r w:rsidRPr="00BE500A">
        <w:rPr>
          <w:rFonts w:hint="eastAsia"/>
          <w:sz w:val="24"/>
          <w:szCs w:val="24"/>
        </w:rPr>
        <w:t>范</w:t>
      </w:r>
      <w:proofErr w:type="gramEnd"/>
      <w:r w:rsidRPr="00BE500A">
        <w:rPr>
          <w:rFonts w:hint="eastAsia"/>
          <w:sz w:val="24"/>
          <w:szCs w:val="24"/>
        </w:rPr>
        <w:t>读的形式帮助学生学会断句，教会他们把握停顿，注意节奏等。还运用自读的形式引导学生找出轻重音。但是还是有很多学生不能很好地把握文章所传递的情感，无法理清故事的线索。为此，我们利用第二课堂的形式，让学生自创课本剧，在这一实践活动中，让学生通过扮演屠夫和狼的角色来体会文章所表达的思想感情。在课本剧表演中，学生通过分角色诵读的形式，掌握了从狼与屠夫两条线索理清故事发展的脉络，有效调动了他们学习文言文的积极性，取得了良好地教学效果。</w:t>
      </w:r>
    </w:p>
    <w:p w14:paraId="56E07889" w14:textId="77777777" w:rsidR="00623C3E" w:rsidRPr="00BE500A" w:rsidRDefault="00623C3E" w:rsidP="00623C3E">
      <w:pPr>
        <w:rPr>
          <w:sz w:val="24"/>
          <w:szCs w:val="24"/>
        </w:rPr>
      </w:pPr>
      <w:r w:rsidRPr="00BE500A">
        <w:rPr>
          <w:rFonts w:hint="eastAsia"/>
          <w:sz w:val="24"/>
          <w:szCs w:val="24"/>
        </w:rPr>
        <w:t>        在初中新一轮的语文阅读教学改革的课堂上传来了琅琅的读书声。有效的朗读训练提高了学生自读自悟的能力，提高了他们的阅读综合素养，促进了他们的创新发展。因此我们要努力摒弃传统课堂上支离破碎的“文本解读”教学模式，为开展朗读教学提供充足的时间。朗读教学把阅读、体验的权力“还给”了学生，充分体现了学生作为学习者的主体地位。希望本文总结的朗读教学的策略对相关研究提供有价值的参考。</w:t>
      </w:r>
    </w:p>
    <w:p w14:paraId="286A9394" w14:textId="286DAE64" w:rsidR="00D31134" w:rsidRPr="00BE500A" w:rsidRDefault="00D31134" w:rsidP="00623C3E">
      <w:pPr>
        <w:rPr>
          <w:sz w:val="24"/>
          <w:szCs w:val="24"/>
        </w:rPr>
      </w:pPr>
    </w:p>
    <w:sectPr w:rsidR="00D31134" w:rsidRPr="00BE5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3E"/>
    <w:rsid w:val="00623C3E"/>
    <w:rsid w:val="00BE500A"/>
    <w:rsid w:val="00D3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4D9F"/>
  <w15:chartTrackingRefBased/>
  <w15:docId w15:val="{6C684651-05E0-4363-95DB-B8EEF058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美娟</dc:creator>
  <cp:keywords/>
  <dc:description/>
  <cp:lastModifiedBy>美娟</cp:lastModifiedBy>
  <cp:revision>1</cp:revision>
  <dcterms:created xsi:type="dcterms:W3CDTF">2021-12-20T16:30:00Z</dcterms:created>
  <dcterms:modified xsi:type="dcterms:W3CDTF">2021-12-20T16:39:00Z</dcterms:modified>
</cp:coreProperties>
</file>