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们班有</w:t>
      </w:r>
      <w:r>
        <w:rPr>
          <w:rFonts w:hint="eastAsia" w:ascii="宋体" w:hAnsi="宋体" w:eastAsia="宋体" w:cs="宋体"/>
          <w:sz w:val="28"/>
          <w:szCs w:val="28"/>
        </w:rPr>
        <w:t>一个叫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曹希桐</w:t>
      </w:r>
      <w:r>
        <w:rPr>
          <w:rFonts w:hint="eastAsia" w:ascii="宋体" w:hAnsi="宋体" w:eastAsia="宋体" w:cs="宋体"/>
          <w:sz w:val="28"/>
          <w:szCs w:val="28"/>
        </w:rPr>
        <w:t>的学生,他的学习习惯和行为习惯不是很好,刚开始他的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物理</w:t>
      </w:r>
      <w:r>
        <w:rPr>
          <w:rFonts w:hint="eastAsia" w:ascii="宋体" w:hAnsi="宋体" w:eastAsia="宋体" w:cs="宋体"/>
          <w:sz w:val="28"/>
          <w:szCs w:val="28"/>
        </w:rPr>
        <w:t>成绩还可以,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第一次阶段</w:t>
      </w:r>
      <w:r>
        <w:rPr>
          <w:rFonts w:hint="eastAsia" w:ascii="宋体" w:hAnsi="宋体" w:eastAsia="宋体" w:cs="宋体"/>
          <w:sz w:val="28"/>
          <w:szCs w:val="28"/>
        </w:rPr>
        <w:t>检测考了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82</w:t>
      </w:r>
      <w:r>
        <w:rPr>
          <w:rFonts w:hint="eastAsia" w:ascii="宋体" w:hAnsi="宋体" w:eastAsia="宋体" w:cs="宋体"/>
          <w:sz w:val="28"/>
          <w:szCs w:val="28"/>
        </w:rPr>
        <w:t>分,随着学习难度的增加,他的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物理</w:t>
      </w:r>
      <w:r>
        <w:rPr>
          <w:rFonts w:hint="eastAsia" w:ascii="宋体" w:hAnsi="宋体" w:eastAsia="宋体" w:cs="宋体"/>
          <w:sz w:val="28"/>
          <w:szCs w:val="28"/>
        </w:rPr>
        <w:t>成绩也退了下来,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期中的物理</w:t>
      </w:r>
      <w:r>
        <w:rPr>
          <w:rFonts w:hint="eastAsia" w:ascii="宋体" w:hAnsi="宋体" w:eastAsia="宋体" w:cs="宋体"/>
          <w:sz w:val="28"/>
          <w:szCs w:val="28"/>
        </w:rPr>
        <w:t>成绩下降到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67</w:t>
      </w:r>
      <w:r>
        <w:rPr>
          <w:rFonts w:hint="eastAsia" w:ascii="宋体" w:hAnsi="宋体" w:eastAsia="宋体" w:cs="宋体"/>
          <w:sz w:val="28"/>
          <w:szCs w:val="28"/>
        </w:rPr>
        <w:t>分,引起了我的重视。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我在不断的观察中发现他上课听讲不专心,情绪低落,积极性不高,经常走神,作业也是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敷衍</w:t>
      </w:r>
      <w:r>
        <w:rPr>
          <w:rFonts w:hint="eastAsia" w:ascii="宋体" w:hAnsi="宋体" w:eastAsia="宋体" w:cs="宋体"/>
          <w:sz w:val="28"/>
          <w:szCs w:val="28"/>
        </w:rPr>
        <w:t>了事。如有精力的话给他补一下课,让成绩再提高一些,还能将就一段时间,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可是我个人的精力也必然有限，要另辟新境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教师的责任感和良知告诉我:决不能放弃!通过与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曹</w:t>
      </w:r>
      <w:r>
        <w:rPr>
          <w:rFonts w:hint="eastAsia" w:ascii="宋体" w:hAnsi="宋体" w:eastAsia="宋体" w:cs="宋体"/>
          <w:sz w:val="28"/>
          <w:szCs w:val="28"/>
        </w:rPr>
        <w:t>同学交流,了解到他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之前的学习习惯没有养成</w:t>
      </w:r>
      <w:r>
        <w:rPr>
          <w:rFonts w:hint="eastAsia" w:ascii="宋体" w:hAnsi="宋体" w:eastAsia="宋体" w:cs="宋体"/>
          <w:sz w:val="28"/>
          <w:szCs w:val="28"/>
        </w:rPr>
        <w:t>,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脑子也还够用，</w:t>
      </w:r>
      <w:r>
        <w:rPr>
          <w:rFonts w:hint="eastAsia" w:ascii="宋体" w:hAnsi="宋体" w:eastAsia="宋体" w:cs="宋体"/>
          <w:sz w:val="28"/>
          <w:szCs w:val="28"/>
        </w:rPr>
        <w:t>有一定得学习欲望,课堂中也能遵守纪律,但是学习的目的性不明确,思想上存在得过且过的想法,学习上意志力不强,缺乏上进心,缺乏自信心。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加上</w:t>
      </w:r>
      <w:r>
        <w:rPr>
          <w:rFonts w:hint="eastAsia" w:ascii="宋体" w:hAnsi="宋体" w:eastAsia="宋体" w:cs="宋体"/>
          <w:sz w:val="28"/>
          <w:szCs w:val="28"/>
        </w:rPr>
        <w:t>与同班同学的交流,以及与他本人的多次谈心,发现他虽然主观上很想学好,但升入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初二</w:t>
      </w:r>
      <w:r>
        <w:rPr>
          <w:rFonts w:hint="eastAsia" w:ascii="宋体" w:hAnsi="宋体" w:eastAsia="宋体" w:cs="宋体"/>
          <w:sz w:val="28"/>
          <w:szCs w:val="28"/>
        </w:rPr>
        <w:t>后,功课的增多,难度的增大,作业量的增加,整天忙于应付作业,困难和挫折面前他选择了放弃,进而失去了学习的兴趣和动力,导致学习成绩不断下滑。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我的</w:t>
      </w:r>
      <w:r>
        <w:rPr>
          <w:rFonts w:hint="eastAsia" w:ascii="宋体" w:hAnsi="宋体" w:eastAsia="宋体" w:cs="宋体"/>
          <w:sz w:val="28"/>
          <w:szCs w:val="28"/>
        </w:rPr>
        <w:t>帮扶措施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1.坚持常谈话,倾注爱心,建立信任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心理学研究表明,在师生情感的“共振、共鸣”期,教师提出的教育要求,对学生来说,可接受性最强,教育效果也最佳。在刚开始的阶段,我利用课间放学后的时间找这位同学谈话,通过摆事实、讲道理、与其平等对话,了解其学习及生活上的具体困难,帮助他逐步提高学习的兴趣与自信心,并且在上课时注意多关注他。之后的一段时间里,我针对其在课堂及其作业情况,利用课余时间对其进行单独谈话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2.</w:t>
      </w:r>
      <w:r>
        <w:rPr>
          <w:rFonts w:hint="eastAsia" w:ascii="宋体" w:hAnsi="宋体" w:eastAsia="宋体" w:cs="宋体"/>
          <w:sz w:val="28"/>
          <w:szCs w:val="28"/>
        </w:rPr>
        <w:t>运用兵教兵的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帮扶</w:t>
      </w:r>
      <w:r>
        <w:rPr>
          <w:rFonts w:hint="eastAsia" w:ascii="宋体" w:hAnsi="宋体" w:eastAsia="宋体" w:cs="宋体"/>
          <w:sz w:val="28"/>
          <w:szCs w:val="28"/>
        </w:rPr>
        <w:t>策略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让先会的去教学困生,既能使学困生由不会到会,使学困生得到转化,又能使优生思维能力、语言组织能力得到提高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运用兵教兵的教学策略,有利于真正体现学生的主体地位,使学生成为学习的主人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运用兵教兵的教学策略,有利于调动学生学习的积极性,使学困生产生要赶上来的积极心态,使优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等生</w:t>
      </w:r>
      <w:r>
        <w:rPr>
          <w:rFonts w:hint="eastAsia" w:ascii="宋体" w:hAnsi="宋体" w:eastAsia="宋体" w:cs="宋体"/>
          <w:sz w:val="28"/>
          <w:szCs w:val="28"/>
        </w:rPr>
        <w:t>产生良好的学习自信心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运用兵教兵的教学策略,有利于实现教师角色的转换,使教师真正成为学生学习的组织者、帮助者和指导者。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9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2021-12-14T05:40:35Z</dcterms:created>
  <dc:creator>xbhw</dc:creator>
  <cp:lastModifiedBy>Gore</cp:lastModifiedBy>
  <dcterms:modified xsi:type="dcterms:W3CDTF">2021-12-14T05:52:49Z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01615FC5E00C4644B70D962BDB7AF1F8</vt:lpwstr>
  </property>
</Properties>
</file>