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《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认识平行线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课的学习目标是‘通过观察操作，感知平面上两条直线的平行关系，认识平行线。探索平行线的画法，能借助直尺、三角尺等工具画平行线’。让学生经历从现实空间中抽象出平行线的过程，发展学生的空间观念。教学重点是：感知平面上两条直线的平行关系，认识平行线。 教学难点是：学生通过自主探索和合作交流，学会用合适的方法创造一组平行线，能借助工具画出已知直线的平行线。对于这堂课的设计，我基本上是沿照大多数教学人的思路，即：设疑激情——引导探索——巩固训练——应用提高，这样的设计和环节，我想是应该符合新课程标准提倡的‘探索性学习’的课堂教学模式和要求的。课伊始我从学生日常的‘生活数学’入手，其实孩子们对平行线是有一定的了解的，比如他们接触的一些几何图形、生活中常常被动看见的画面，但他们不能用规范的数学思想来归纳和提炼。一开始的一组画面很生活化，这样的观察容易引发学生的兴趣和问题意识，使学生产生自主探索和解决问题的积极心态，并积极搜索自己脑海中杂乱的已有的‘日常数学’。通过画面欣赏、分类辨析、勾画特征，一下就突出两条直线相交与不相交的区别，并借助多媒体的演示，使学生理解了“看上去不相交的两根小棒，看成直线可以无限延伸的话是相交的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当孩子们产生探索欲望和兴趣之后，我就开始引导孩子们规范的去思考数学概念，通过提供给孩子们的各种适当的条件和画面，引导学生去探索、去体会、去形成数学思想。在这个过程中，我更多的是聆听孩子们的发言，引导他们积极的说出自己的认识和想法，在不同群体的对话和交流中，我只是引导、组织、设疑、参与他们的谈话之中，适当的时候抛出我的疑问。在第一次出现平行线概念的时候，我特意没有说出‘同一平面’这个条件，随后出现了一组判断题和画面，让学生激发起争论：争论最后一组画面中不同平面的两条线是否是平行。随后让学生观察、操作、交流、辨析，得出了“不同平面”和“同一平面”的区别，使学生的认知冲突中完善了概念，一个真正属于学生自我发现自我完善自我形成的数学概念。</w:t>
      </w:r>
    </w:p>
    <w:p>
      <w:r>
        <w:rPr>
          <w:rFonts w:hint="eastAsia" w:ascii="仿宋" w:hAnsi="仿宋" w:eastAsia="仿宋" w:cs="仿宋"/>
          <w:sz w:val="24"/>
          <w:szCs w:val="24"/>
        </w:rPr>
        <w:t>学习知识的本义不是掌握，而是会应用，学习数学知识也同理，重要的是运用这些数学知识解决生活中的实践问题，从中体会到数学在生活中的价值，体验到学习数学的乐趣，更重要的是提升内在‘日常数学知识’的起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C1A44"/>
    <w:rsid w:val="6F0C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2021-12-15T02:43:00Z</dcterms:created>
  <dc:creator>水</dc:creator>
  <cp:lastModifiedBy>水</cp:lastModifiedBy>
  <dcterms:modified xsi:type="dcterms:W3CDTF">2021-12-15T02:43:12Z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CD1C0F9254974FD492A01243CE0B6A9A</vt:lpwstr>
  </property>
</Properties>
</file>