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4E" w:rsidRPr="00B324BC" w:rsidRDefault="00B324BC" w:rsidP="00B324BC">
      <w:pPr>
        <w:pStyle w:val="a3"/>
        <w:numPr>
          <w:ilvl w:val="0"/>
          <w:numId w:val="1"/>
        </w:numPr>
        <w:spacing w:line="360" w:lineRule="auto"/>
        <w:ind w:left="0" w:firstLineChars="0" w:firstLine="357"/>
        <w:rPr>
          <w:rFonts w:ascii="宋体" w:eastAsia="宋体" w:hAnsi="宋体"/>
          <w:sz w:val="28"/>
          <w:szCs w:val="28"/>
        </w:rPr>
      </w:pPr>
      <w:r w:rsidRPr="00B324BC">
        <w:rPr>
          <w:rFonts w:ascii="宋体" w:eastAsia="宋体" w:hAnsi="宋体" w:hint="eastAsia"/>
          <w:sz w:val="28"/>
          <w:szCs w:val="28"/>
        </w:rPr>
        <w:t>建议家长在接送幼儿途中或到公园去散步时，与幼儿一起到大自然中观察季节的变化，了解春天的明显特征，和幼儿玩玩“</w:t>
      </w:r>
      <w:proofErr w:type="gramStart"/>
      <w:r w:rsidRPr="00B324BC">
        <w:rPr>
          <w:rFonts w:ascii="宋体" w:eastAsia="宋体" w:hAnsi="宋体" w:hint="eastAsia"/>
          <w:sz w:val="28"/>
          <w:szCs w:val="28"/>
        </w:rPr>
        <w:t>春天春天</w:t>
      </w:r>
      <w:proofErr w:type="gramEnd"/>
      <w:r w:rsidRPr="00B324BC">
        <w:rPr>
          <w:rFonts w:ascii="宋体" w:eastAsia="宋体" w:hAnsi="宋体" w:hint="eastAsia"/>
          <w:sz w:val="28"/>
          <w:szCs w:val="28"/>
        </w:rPr>
        <w:t>在哪里”的儿歌接龙游戏，即家长和幼儿一起说“</w:t>
      </w:r>
      <w:proofErr w:type="gramStart"/>
      <w:r w:rsidRPr="00B324BC">
        <w:rPr>
          <w:rFonts w:ascii="宋体" w:eastAsia="宋体" w:hAnsi="宋体" w:hint="eastAsia"/>
          <w:sz w:val="28"/>
          <w:szCs w:val="28"/>
        </w:rPr>
        <w:t>春天春天</w:t>
      </w:r>
      <w:proofErr w:type="gramEnd"/>
      <w:r w:rsidRPr="00B324BC">
        <w:rPr>
          <w:rFonts w:ascii="宋体" w:eastAsia="宋体" w:hAnsi="宋体" w:hint="eastAsia"/>
          <w:sz w:val="28"/>
          <w:szCs w:val="28"/>
        </w:rPr>
        <w:t>在哪里”，然后一人接一句，如“春天在暖暖的春风里”“春天在屡屡的小草里”</w:t>
      </w:r>
      <w:r w:rsidRPr="00B324BC">
        <w:rPr>
          <w:rFonts w:ascii="宋体" w:eastAsia="宋体" w:hAnsi="宋体" w:hint="eastAsia"/>
          <w:sz w:val="28"/>
          <w:szCs w:val="28"/>
        </w:rPr>
        <w:t>。</w:t>
      </w:r>
    </w:p>
    <w:p w:rsidR="00B324BC" w:rsidRPr="00B324BC" w:rsidRDefault="00B324BC" w:rsidP="00B324BC">
      <w:pPr>
        <w:pStyle w:val="a3"/>
        <w:numPr>
          <w:ilvl w:val="0"/>
          <w:numId w:val="1"/>
        </w:numPr>
        <w:spacing w:line="360" w:lineRule="auto"/>
        <w:ind w:left="0" w:firstLineChars="0" w:firstLine="357"/>
        <w:rPr>
          <w:rFonts w:ascii="宋体" w:eastAsia="宋体" w:hAnsi="宋体"/>
          <w:sz w:val="28"/>
          <w:szCs w:val="28"/>
        </w:rPr>
      </w:pPr>
      <w:r w:rsidRPr="00B324BC">
        <w:rPr>
          <w:rFonts w:ascii="宋体" w:eastAsia="宋体" w:hAnsi="宋体" w:hint="eastAsia"/>
          <w:sz w:val="28"/>
          <w:szCs w:val="28"/>
        </w:rPr>
        <w:t>建议家长用多种方式收集动物图片，如查找图书、上网搜索、看电视等。与幼儿一起玩游戏“猜</w:t>
      </w:r>
      <w:bookmarkStart w:id="0" w:name="_GoBack"/>
      <w:bookmarkEnd w:id="0"/>
      <w:r w:rsidRPr="00B324BC">
        <w:rPr>
          <w:rFonts w:ascii="宋体" w:eastAsia="宋体" w:hAnsi="宋体" w:hint="eastAsia"/>
          <w:sz w:val="28"/>
          <w:szCs w:val="28"/>
        </w:rPr>
        <w:t>猜乐”，由家长说出一种动物的明显特征，让幼儿猜猜是什么动物，猜对后可由幼儿说，让家长猜</w:t>
      </w:r>
    </w:p>
    <w:p w:rsidR="00B324BC" w:rsidRPr="00B324BC" w:rsidRDefault="00B324BC" w:rsidP="00B324BC">
      <w:pPr>
        <w:pStyle w:val="a3"/>
        <w:numPr>
          <w:ilvl w:val="0"/>
          <w:numId w:val="1"/>
        </w:numPr>
        <w:spacing w:line="360" w:lineRule="auto"/>
        <w:ind w:left="0" w:firstLineChars="0" w:firstLine="357"/>
        <w:rPr>
          <w:rFonts w:ascii="宋体" w:eastAsia="宋体" w:hAnsi="宋体"/>
          <w:sz w:val="28"/>
          <w:szCs w:val="28"/>
        </w:rPr>
      </w:pPr>
      <w:r w:rsidRPr="00B324BC">
        <w:rPr>
          <w:rFonts w:ascii="宋体" w:eastAsia="宋体" w:hAnsi="宋体" w:hint="eastAsia"/>
          <w:sz w:val="28"/>
          <w:szCs w:val="28"/>
        </w:rPr>
        <w:t>建议家长和幼儿一起种植一盆花，观察、记录并说说花的生产变化</w:t>
      </w:r>
      <w:r w:rsidRPr="00B324BC">
        <w:rPr>
          <w:rFonts w:ascii="宋体" w:eastAsia="宋体" w:hAnsi="宋体" w:hint="eastAsia"/>
          <w:sz w:val="28"/>
          <w:szCs w:val="28"/>
        </w:rPr>
        <w:t>。</w:t>
      </w:r>
    </w:p>
    <w:p w:rsidR="00B324BC" w:rsidRDefault="00B324BC" w:rsidP="00B324BC">
      <w:pPr>
        <w:pStyle w:val="a3"/>
        <w:ind w:left="360" w:firstLineChars="0" w:firstLine="0"/>
        <w:rPr>
          <w:rFonts w:hint="eastAsia"/>
        </w:rPr>
      </w:pPr>
    </w:p>
    <w:sectPr w:rsidR="00B3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E1372"/>
    <w:multiLevelType w:val="hybridMultilevel"/>
    <w:tmpl w:val="D580186E"/>
    <w:lvl w:ilvl="0" w:tplc="DC6A4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79"/>
    <w:rsid w:val="00241C4E"/>
    <w:rsid w:val="00B324BC"/>
    <w:rsid w:val="00F9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B440B"/>
  <w15:chartTrackingRefBased/>
  <w15:docId w15:val="{87F106C4-F385-4B3C-AE35-5F0FB3D5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4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2021-12-15T06:30:00Z</dcterms:created>
  <dcterms:modified xsi:type="dcterms:W3CDTF">2021-12-15T06:32:00Z</dcterms:modified>
</cp:coreProperties>
</file>