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创新科技  拥抱生活</w:t>
      </w:r>
    </w:p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——薛家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实验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小学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2021年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科技节活动方案</w:t>
      </w:r>
    </w:p>
    <w:p>
      <w:pPr>
        <w:widowControl/>
        <w:spacing w:line="360" w:lineRule="auto"/>
        <w:ind w:firstLine="422" w:firstLineChars="20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hAnsi="宋体" w:eastAsia="黑体" w:cs="宋体"/>
          <w:b/>
          <w:bCs/>
          <w:kern w:val="0"/>
          <w:szCs w:val="21"/>
        </w:rPr>
        <w:t>一</w:t>
      </w:r>
      <w:r>
        <w:rPr>
          <w:rFonts w:hint="eastAsia" w:ascii="宋体" w:hAnsi="宋体" w:cs="宋体"/>
          <w:b/>
          <w:color w:val="000000"/>
          <w:kern w:val="0"/>
          <w:sz w:val="24"/>
        </w:rPr>
        <w:t>、活动宗旨：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以培养学生的创新精神和提高学生的科技素养为核心，通过开展科技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节</w:t>
      </w:r>
      <w:r>
        <w:rPr>
          <w:rFonts w:hint="eastAsia" w:ascii="宋体" w:hAnsi="宋体" w:cs="宋体"/>
          <w:color w:val="000000"/>
          <w:kern w:val="0"/>
          <w:sz w:val="24"/>
        </w:rPr>
        <w:t>活动，使学生进一步了解科学，热爱科学，激发学生对科学的兴趣，培养学生的研究精神，创新精神，提高学生的实践能力。通过学生开展活动，培养学生的组织能力和团结协作的精神，进一步丰富学生的校园文化生活，深化学校的科技教育，为学生提供更多展现自我才华和提高自身科学素质的空间与平台。</w:t>
      </w:r>
    </w:p>
    <w:p>
      <w:pPr>
        <w:widowControl/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活动主题：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lang w:val="en-US" w:eastAsia="zh-CN"/>
        </w:rPr>
        <w:t>创新科技  拥抱生活</w:t>
      </w:r>
    </w:p>
    <w:p>
      <w:pPr>
        <w:widowControl/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活动时间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和对象</w:t>
      </w:r>
      <w:r>
        <w:rPr>
          <w:rFonts w:hint="eastAsia" w:ascii="宋体" w:hAnsi="宋体" w:cs="宋体"/>
          <w:b/>
          <w:color w:val="000000"/>
          <w:kern w:val="0"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</w:rPr>
        <w:t>20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21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12月3日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创享乐玩课程日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全体三年级师生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活动安排</w:t>
      </w:r>
    </w:p>
    <w:tbl>
      <w:tblPr>
        <w:tblStyle w:val="3"/>
        <w:tblpPr w:leftFromText="180" w:rightFromText="180" w:vertAnchor="text" w:horzAnchor="page" w:tblpX="2192" w:tblpY="1056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971"/>
        <w:gridCol w:w="5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455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971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5712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55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第1、2节课</w:t>
            </w:r>
          </w:p>
        </w:tc>
        <w:tc>
          <w:tcPr>
            <w:tcW w:w="1971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观看科普影片</w:t>
            </w:r>
          </w:p>
        </w:tc>
        <w:tc>
          <w:tcPr>
            <w:tcW w:w="5712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暂定《机器人总动员》，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如果第2节课下课电影还没有结束，可以顺延至下一节课。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55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第3、4节课</w:t>
            </w:r>
          </w:p>
        </w:tc>
        <w:tc>
          <w:tcPr>
            <w:tcW w:w="1971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绘科学幻想画</w:t>
            </w:r>
          </w:p>
        </w:tc>
        <w:tc>
          <w:tcPr>
            <w:tcW w:w="5712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幻想画主题：天外来客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可以提醒学生提前设计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班主任提前去文印室领好A4纸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现场绘制后每班选出三幅参加校级评比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455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第5节课</w:t>
            </w:r>
          </w:p>
        </w:tc>
        <w:tc>
          <w:tcPr>
            <w:tcW w:w="1971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科学幻想画、科学小制作、科普小报、科学小论文展评</w:t>
            </w:r>
          </w:p>
        </w:tc>
        <w:tc>
          <w:tcPr>
            <w:tcW w:w="5712" w:type="dxa"/>
          </w:tcPr>
          <w:p>
            <w:pPr>
              <w:numPr>
                <w:ilvl w:val="0"/>
                <w:numId w:val="0"/>
              </w:numPr>
              <w:spacing w:line="400" w:lineRule="exact"/>
              <w:textAlignment w:val="bottom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1.科学小制作：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作品精致美观构思新颖，符合科学性、实践性，并具有可操作性。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小制作、小发明要源于生活实践，种类不限，可以结合教材中的小实验、小制作的内容进行创作，或是学生结合生活以及科技知识等方面进行的小发明、小创作。每件作品必须有一份说明书，粘贴在作品的下方，并注上班级、姓名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textAlignment w:val="bottom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2.科学小论文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：学生亲历科学探究的学习成果。小实验、考察、对生活、课堂 教学中的科学问题，通过自己的探究得出的调查报告、观察日记。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1"/>
              <w:textAlignment w:val="bottom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科学小论文的内容要求具体、真实、有条理、语句通顺，杜绝抄袭。三年级学生字数200字以上。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3.阅读科普类书籍，制作科普小报。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（责任人：尤文霞。班主任提前布置，活动当天班级内分享交流，然后每班选取三张参加校级评比。参考书目：《我的第一本垃圾分类书》、《科学原来是这样》、《玩转科学》、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《揭秘地球》、《病毒细菌小百科》......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1"/>
              <w:textAlignment w:val="bottom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1455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第6节课</w:t>
            </w:r>
          </w:p>
        </w:tc>
        <w:tc>
          <w:tcPr>
            <w:tcW w:w="1971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科技实践：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纸船承重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712" w:type="dxa"/>
          </w:tcPr>
          <w:p>
            <w:pPr>
              <w:numPr>
                <w:ilvl w:val="0"/>
                <w:numId w:val="0"/>
              </w:numPr>
              <w:spacing w:line="400" w:lineRule="exact"/>
              <w:ind w:firstLine="720" w:firstLineChars="300"/>
              <w:textAlignment w:val="bottom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活动规则：在15分钟内用一张a4纸折叠成纸船，放入装有水的水盆中，重物为一元硬币。测试纸船沉入水中时最大承重量（如放入第5枚硬币时沉入水中，承重则为四枚硬币），承重多者为胜。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723" w:firstLineChars="300"/>
              <w:textAlignment w:val="bottom"/>
              <w:rPr>
                <w:rFonts w:hint="default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val="en-US" w:eastAsia="zh-CN"/>
              </w:rPr>
              <w:t>此项活动组织有难度，班主任可以进班协助任课老师，确保活动安全有序进行！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5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第7节课</w:t>
            </w:r>
          </w:p>
        </w:tc>
        <w:tc>
          <w:tcPr>
            <w:tcW w:w="1971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活动总结</w:t>
            </w:r>
          </w:p>
        </w:tc>
        <w:tc>
          <w:tcPr>
            <w:tcW w:w="5712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备注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：活动当天，各位老师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按课表进班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，班主任可以根据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学科特点和活动内容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进行微调。每位参与活动的老师选取一两个好的视角，拍照上传至年级组群。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五、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活动报道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：李陶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F1FB8"/>
    <w:multiLevelType w:val="singleLevel"/>
    <w:tmpl w:val="59FF1FB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04EEC"/>
    <w:rsid w:val="1BC05FB9"/>
    <w:rsid w:val="68552961"/>
    <w:rsid w:val="76C727C1"/>
    <w:rsid w:val="7710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2021-11-18T07:22:00Z</dcterms:created>
  <dc:creator>徐佩</dc:creator>
  <cp:lastModifiedBy>徐佩</cp:lastModifiedBy>
  <dcterms:modified xsi:type="dcterms:W3CDTF">2021-11-18T08:07:12Z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13ACE3821AC24E7985B154A8BC2CF335</vt:lpwstr>
  </property>
</Properties>
</file>