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44"/>
          <w:szCs w:val="44"/>
          <w:u w:val="single"/>
        </w:rPr>
        <w:t xml:space="preserve"> </w:t>
      </w:r>
      <w:r>
        <w:rPr>
          <w:rFonts w:ascii="宋体" w:hAnsi="宋体"/>
          <w:sz w:val="44"/>
          <w:szCs w:val="44"/>
          <w:u w:val="single"/>
        </w:rPr>
        <w:t>20</w:t>
      </w:r>
      <w:r>
        <w:rPr>
          <w:rFonts w:hint="eastAsia" w:ascii="宋体" w:hAnsi="宋体"/>
          <w:sz w:val="44"/>
          <w:szCs w:val="44"/>
          <w:u w:val="single"/>
        </w:rPr>
        <w:t>20</w:t>
      </w:r>
      <w:r>
        <w:rPr>
          <w:rFonts w:ascii="宋体" w:hAnsi="宋体"/>
          <w:sz w:val="44"/>
          <w:szCs w:val="44"/>
          <w:u w:val="single"/>
        </w:rPr>
        <w:t>-20</w:t>
      </w:r>
      <w:r>
        <w:rPr>
          <w:rFonts w:hint="eastAsia" w:ascii="宋体" w:hAnsi="宋体"/>
          <w:sz w:val="44"/>
          <w:szCs w:val="44"/>
          <w:u w:val="single"/>
        </w:rPr>
        <w:t xml:space="preserve">21 </w:t>
      </w:r>
      <w:r>
        <w:rPr>
          <w:rFonts w:hint="eastAsia" w:ascii="宋体" w:hAnsi="宋体"/>
          <w:sz w:val="32"/>
        </w:rPr>
        <w:t>学年第二学期</w:t>
      </w:r>
      <w:r>
        <w:rPr>
          <w:rFonts w:hint="eastAsia" w:ascii="宋体" w:hAnsi="宋体"/>
          <w:sz w:val="32"/>
          <w:u w:val="single"/>
        </w:rPr>
        <w:t>期末</w:t>
      </w:r>
      <w:r>
        <w:rPr>
          <w:rFonts w:hint="eastAsia" w:ascii="宋体" w:hAnsi="宋体"/>
          <w:sz w:val="32"/>
        </w:rPr>
        <w:t>检测质量分析表</w:t>
      </w:r>
    </w:p>
    <w:p>
      <w:pPr>
        <w:spacing w:beforeLines="50" w:after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学科：</w:t>
      </w:r>
      <w:r>
        <w:rPr>
          <w:rFonts w:hint="eastAsia" w:ascii="宋体" w:hAnsi="宋体"/>
          <w:sz w:val="24"/>
          <w:u w:val="single"/>
        </w:rPr>
        <w:t xml:space="preserve"> 语文 </w:t>
      </w:r>
      <w:r>
        <w:rPr>
          <w:rFonts w:hint="eastAsia" w:ascii="宋体" w:hAnsi="宋体"/>
          <w:sz w:val="24"/>
        </w:rPr>
        <w:t xml:space="preserve">       试卷来源：</w:t>
      </w:r>
      <w:r>
        <w:rPr>
          <w:rFonts w:hint="eastAsia" w:ascii="宋体" w:hAnsi="宋体"/>
          <w:sz w:val="24"/>
          <w:u w:val="single"/>
        </w:rPr>
        <w:t xml:space="preserve"> 课程处 </w:t>
      </w:r>
      <w:r>
        <w:rPr>
          <w:rFonts w:hint="eastAsia" w:ascii="宋体" w:hAnsi="宋体"/>
          <w:sz w:val="24"/>
        </w:rPr>
        <w:t xml:space="preserve">    填表人：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吴宏露 </w:t>
      </w:r>
      <w:r>
        <w:rPr>
          <w:rFonts w:hint="eastAsia" w:ascii="宋体" w:hAnsi="宋体"/>
          <w:sz w:val="24"/>
          <w:u w:val="single"/>
        </w:rPr>
        <w:t xml:space="preserve"> 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6"/>
        <w:gridCol w:w="998"/>
        <w:gridCol w:w="802"/>
        <w:gridCol w:w="758"/>
        <w:gridCol w:w="554"/>
        <w:gridCol w:w="378"/>
        <w:gridCol w:w="372"/>
        <w:gridCol w:w="334"/>
        <w:gridCol w:w="960"/>
        <w:gridCol w:w="1163"/>
        <w:gridCol w:w="1079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平均分</w:t>
            </w:r>
          </w:p>
        </w:tc>
        <w:tc>
          <w:tcPr>
            <w:tcW w:w="37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及格率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3.35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59.09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应得分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实得分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得分率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(%)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典型错例及情况分析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看拼音，写词语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220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06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3.36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“谦虚”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的“虚”横钩没有钩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秘密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词语写颠倒。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选择读音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46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2.95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“匀称”的读音选择中，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部分</w:t>
            </w:r>
            <w:r>
              <w:rPr>
                <w:rFonts w:hint="eastAsia" w:ascii="宋体" w:hAnsi="宋体"/>
                <w:szCs w:val="21"/>
              </w:rPr>
              <w:t>学生选了后鼻音；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一溜烟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的读音选择中，部分学生选择第一声。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积累运用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81.5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1.36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AABB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式词语</w:t>
            </w:r>
            <w:r>
              <w:rPr>
                <w:rFonts w:hint="eastAsia" w:ascii="宋体" w:hAnsi="宋体"/>
                <w:szCs w:val="21"/>
                <w:lang w:eastAsia="zh-CN"/>
              </w:rPr>
              <w:t>”：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个别学生空题目；“同一类词构成”：个别学生不理解题意，写错别字。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“飘荡”和“倒映”在词语的辨析中有错；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选择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7.72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写句子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0.45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</w:rPr>
              <w:t>1.部分学生</w:t>
            </w:r>
            <w:r>
              <w:rPr>
                <w:rFonts w:hint="eastAsia" w:ascii="仿宋_GB2312"/>
                <w:szCs w:val="21"/>
                <w:lang w:val="en-US" w:eastAsia="zh-CN"/>
              </w:rPr>
              <w:t>没有看懂题意，不知道将句子改写成</w:t>
            </w:r>
            <w:r>
              <w:rPr>
                <w:rFonts w:hint="eastAsia" w:ascii="仿宋_GB2312"/>
                <w:szCs w:val="21"/>
              </w:rPr>
              <w:t>拟人句</w:t>
            </w:r>
            <w:r>
              <w:rPr>
                <w:rFonts w:hint="eastAsia" w:ascii="仿宋_GB2312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2.转述时</w:t>
            </w:r>
            <w:r>
              <w:rPr>
                <w:rFonts w:hint="eastAsia" w:ascii="仿宋_GB2312"/>
                <w:szCs w:val="21"/>
                <w:lang w:eastAsia="zh-CN"/>
              </w:rPr>
              <w:t>，</w:t>
            </w:r>
            <w:r>
              <w:rPr>
                <w:rFonts w:hint="eastAsia" w:ascii="仿宋_GB2312"/>
                <w:szCs w:val="21"/>
                <w:lang w:val="en-US" w:eastAsia="zh-CN"/>
              </w:rPr>
              <w:t>部分学生不知道第二人称“你”如何改写。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课文填空及道理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836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681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1.46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28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错别字主要集中在第五课；</w:t>
            </w:r>
            <w:r>
              <w:rPr>
                <w:rFonts w:hint="eastAsia" w:ascii="仿宋_GB2312"/>
                <w:szCs w:val="21"/>
              </w:rPr>
              <w:t>古诗理解填错</w:t>
            </w:r>
            <w:r>
              <w:rPr>
                <w:rFonts w:hint="eastAsia" w:ascii="仿宋_GB2312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部分学生不知道</w:t>
            </w:r>
            <w:r>
              <w:rPr>
                <w:rFonts w:hint="eastAsia" w:ascii="仿宋_GB2312"/>
                <w:szCs w:val="21"/>
              </w:rPr>
              <w:t>《叶公好龙》</w:t>
            </w:r>
            <w:r>
              <w:rPr>
                <w:rFonts w:hint="eastAsia" w:ascii="仿宋_GB2312"/>
                <w:szCs w:val="21"/>
                <w:lang w:val="en-US" w:eastAsia="zh-CN"/>
              </w:rPr>
              <w:t>的</w:t>
            </w:r>
            <w:r>
              <w:rPr>
                <w:rFonts w:hint="eastAsia" w:ascii="仿宋_GB2312"/>
                <w:szCs w:val="21"/>
              </w:rPr>
              <w:t>道理</w:t>
            </w:r>
            <w:r>
              <w:rPr>
                <w:rFonts w:hint="eastAsia" w:ascii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阅读：关联词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5.23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</w:rPr>
              <w:t>1.</w:t>
            </w:r>
            <w:r>
              <w:rPr>
                <w:rFonts w:ascii="仿宋_GB2312"/>
                <w:szCs w:val="21"/>
              </w:rPr>
              <w:t>不理解递进关系</w:t>
            </w:r>
            <w:r>
              <w:rPr>
                <w:rFonts w:hint="eastAsia" w:ascii="仿宋_GB2312"/>
                <w:szCs w:val="21"/>
              </w:rPr>
              <w:t>；漏做</w:t>
            </w:r>
            <w:r>
              <w:rPr>
                <w:rFonts w:hint="eastAsia" w:ascii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阅读：解释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77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58.33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1.一半的学生不理解</w:t>
            </w:r>
            <w:r>
              <w:rPr>
                <w:rFonts w:hint="eastAsia" w:ascii="仿宋_GB2312"/>
                <w:szCs w:val="21"/>
              </w:rPr>
              <w:t>“豁然开朗”的意思</w:t>
            </w:r>
            <w:r>
              <w:rPr>
                <w:rFonts w:hint="eastAsia" w:ascii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阅读：标点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95.5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72.35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</w:rPr>
              <w:t>1.提示语因为省略“说”而</w:t>
            </w:r>
            <w:r>
              <w:rPr>
                <w:rFonts w:hint="eastAsia" w:ascii="仿宋_GB2312"/>
                <w:szCs w:val="21"/>
                <w:lang w:val="en-US" w:eastAsia="zh-CN"/>
              </w:rPr>
              <w:t>知道用</w:t>
            </w:r>
            <w:r>
              <w:rPr>
                <w:rFonts w:hint="eastAsia" w:ascii="仿宋_GB2312"/>
                <w:szCs w:val="21"/>
              </w:rPr>
              <w:t>冒号</w:t>
            </w:r>
            <w:r>
              <w:rPr>
                <w:rFonts w:hint="eastAsia" w:ascii="仿宋_GB2312"/>
                <w:szCs w:val="21"/>
                <w:lang w:val="en-US" w:eastAsia="zh-CN"/>
              </w:rPr>
              <w:t>和引号</w:t>
            </w:r>
            <w:r>
              <w:rPr>
                <w:rFonts w:hint="eastAsia" w:ascii="仿宋_GB2312"/>
                <w:szCs w:val="21"/>
              </w:rPr>
              <w:t>；2.漏做或不做</w:t>
            </w:r>
            <w:r>
              <w:rPr>
                <w:rFonts w:hint="eastAsia" w:ascii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阅读：填空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01.5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76.33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</w:t>
            </w:r>
            <w:r>
              <w:rPr>
                <w:rFonts w:hint="eastAsia" w:ascii="仿宋_GB2312"/>
                <w:szCs w:val="21"/>
                <w:lang w:val="en-US" w:eastAsia="zh-CN"/>
              </w:rPr>
              <w:t>个别学生漏题</w:t>
            </w:r>
            <w:r>
              <w:rPr>
                <w:rFonts w:hint="eastAsia" w:ascii="仿宋_GB2312"/>
                <w:szCs w:val="21"/>
              </w:rPr>
              <w:t>；2.“读课文”写成“课文”；3.部分学生对“煮书”不理解；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阅读：选择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6.59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阅读：理解句子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83.57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1.</w:t>
            </w:r>
            <w:r>
              <w:rPr>
                <w:rFonts w:ascii="仿宋_GB2312"/>
                <w:szCs w:val="21"/>
              </w:rPr>
              <w:t>部分学生对于</w:t>
            </w:r>
            <w:r>
              <w:rPr>
                <w:rFonts w:hint="eastAsia" w:ascii="仿宋_GB2312"/>
                <w:szCs w:val="21"/>
              </w:rPr>
              <w:t>“下笔如有神”理解不清楚；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阅读：回答问题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72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54.55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1.不理解；2.不能找到准确的文本信息来表述；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十四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非连文本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34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88.63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1.部分学生缺失从表格和文字中提取准确的信息；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十五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作文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131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85.68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spacing w:line="28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1.结构不清楚，思路不清晰，</w:t>
            </w:r>
            <w:r>
              <w:rPr>
                <w:rFonts w:hint="eastAsia" w:ascii="仿宋_GB2312"/>
                <w:szCs w:val="21"/>
              </w:rPr>
              <w:t>重点部分没有具体展开；</w:t>
            </w:r>
          </w:p>
          <w:p>
            <w:pPr>
              <w:numPr>
                <w:numId w:val="0"/>
              </w:num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2.书写潦草，卷面不整洁；</w:t>
            </w:r>
          </w:p>
          <w:p>
            <w:pPr>
              <w:numPr>
                <w:numId w:val="0"/>
              </w:num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3.</w:t>
            </w:r>
            <w:r>
              <w:rPr>
                <w:rFonts w:hint="eastAsia" w:ascii="仿宋_GB2312"/>
                <w:szCs w:val="21"/>
                <w:lang w:val="en-US" w:eastAsia="zh-CN"/>
              </w:rPr>
              <w:t>字数不达要求。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不合格学生名单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程皓轩：58.5  </w:t>
            </w:r>
          </w:p>
          <w:p>
            <w:pPr>
              <w:spacing w:line="280" w:lineRule="exact"/>
              <w:rPr>
                <w:rFonts w:hint="default" w:ascii="宋体" w:hAnsi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周俊翔：31.5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4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1.</w:t>
            </w:r>
            <w:r>
              <w:rPr>
                <w:rFonts w:ascii="宋体" w:hAnsi="宋体"/>
                <w:szCs w:val="21"/>
                <w:u w:val="single"/>
              </w:rPr>
              <w:t>加强</w:t>
            </w:r>
            <w:r>
              <w:rPr>
                <w:rFonts w:hint="eastAsia" w:ascii="宋体" w:hAnsi="宋体"/>
                <w:szCs w:val="21"/>
                <w:u w:val="single"/>
              </w:rPr>
              <w:t>基础练习，尤其针对后进生加强基础练习</w:t>
            </w:r>
            <w:r>
              <w:rPr>
                <w:rFonts w:ascii="宋体" w:hAnsi="宋体"/>
                <w:szCs w:val="21"/>
                <w:u w:val="single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2.训练学生的读题理解能力；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3.加强阅读相关题型的专项训练；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4.提高学生的课堂效率及平时练习讲评的效率。</w:t>
            </w:r>
          </w:p>
        </w:tc>
      </w:tr>
    </w:tbl>
    <w:p>
      <w:pPr>
        <w:spacing w:line="280" w:lineRule="exact"/>
        <w:ind w:firstLine="5355" w:firstLineChars="2550"/>
        <w:rPr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>20</w:t>
      </w:r>
      <w:r>
        <w:rPr>
          <w:rFonts w:hint="eastAsia" w:ascii="宋体" w:hAnsi="宋体"/>
          <w:szCs w:val="21"/>
          <w:u w:val="single"/>
        </w:rPr>
        <w:t xml:space="preserve">21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>6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2</w:t>
      </w:r>
      <w:r>
        <w:rPr>
          <w:rFonts w:hint="eastAsia" w:ascii="宋体" w:hAnsi="宋体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98FCE"/>
    <w:multiLevelType w:val="singleLevel"/>
    <w:tmpl w:val="4DF98F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5D6F39"/>
    <w:multiLevelType w:val="singleLevel"/>
    <w:tmpl w:val="7E5D6F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0A219A0"/>
    <w:rsid w:val="00081968"/>
    <w:rsid w:val="000B0C5D"/>
    <w:rsid w:val="000F566D"/>
    <w:rsid w:val="001854F3"/>
    <w:rsid w:val="0023293B"/>
    <w:rsid w:val="00406E22"/>
    <w:rsid w:val="00500CB9"/>
    <w:rsid w:val="0053189F"/>
    <w:rsid w:val="00544624"/>
    <w:rsid w:val="005B5F2A"/>
    <w:rsid w:val="007244D6"/>
    <w:rsid w:val="007526A1"/>
    <w:rsid w:val="0075529E"/>
    <w:rsid w:val="007B324E"/>
    <w:rsid w:val="008115E3"/>
    <w:rsid w:val="00851DA8"/>
    <w:rsid w:val="008F7A98"/>
    <w:rsid w:val="009A3D57"/>
    <w:rsid w:val="009F5EF6"/>
    <w:rsid w:val="00D30FD3"/>
    <w:rsid w:val="00D7056D"/>
    <w:rsid w:val="00DE27CD"/>
    <w:rsid w:val="00E14759"/>
    <w:rsid w:val="00ED29F1"/>
    <w:rsid w:val="00F27329"/>
    <w:rsid w:val="017F63BA"/>
    <w:rsid w:val="037C3481"/>
    <w:rsid w:val="03853CB2"/>
    <w:rsid w:val="03B626BE"/>
    <w:rsid w:val="04091880"/>
    <w:rsid w:val="04C847AD"/>
    <w:rsid w:val="0642146F"/>
    <w:rsid w:val="0728253B"/>
    <w:rsid w:val="073A60DD"/>
    <w:rsid w:val="07DF6ED2"/>
    <w:rsid w:val="08692AB6"/>
    <w:rsid w:val="08D33909"/>
    <w:rsid w:val="09BA2AFF"/>
    <w:rsid w:val="09BC3074"/>
    <w:rsid w:val="0B1C35F7"/>
    <w:rsid w:val="0DA152B9"/>
    <w:rsid w:val="0E4C4CBB"/>
    <w:rsid w:val="12052BAA"/>
    <w:rsid w:val="120F3873"/>
    <w:rsid w:val="13EC0B78"/>
    <w:rsid w:val="156053C5"/>
    <w:rsid w:val="16C776CB"/>
    <w:rsid w:val="17443685"/>
    <w:rsid w:val="179959E4"/>
    <w:rsid w:val="18CD207C"/>
    <w:rsid w:val="1A1A1A32"/>
    <w:rsid w:val="1A8767F2"/>
    <w:rsid w:val="1B59100F"/>
    <w:rsid w:val="1C34451A"/>
    <w:rsid w:val="1C5A0F95"/>
    <w:rsid w:val="1C6055C2"/>
    <w:rsid w:val="1CFF49C9"/>
    <w:rsid w:val="1E6F28A2"/>
    <w:rsid w:val="1F690A3B"/>
    <w:rsid w:val="1F9F300A"/>
    <w:rsid w:val="20845C0B"/>
    <w:rsid w:val="225E591E"/>
    <w:rsid w:val="22757350"/>
    <w:rsid w:val="22936171"/>
    <w:rsid w:val="24E27EDF"/>
    <w:rsid w:val="252E62FD"/>
    <w:rsid w:val="25E63B44"/>
    <w:rsid w:val="26250431"/>
    <w:rsid w:val="2684476F"/>
    <w:rsid w:val="27AE4353"/>
    <w:rsid w:val="28651244"/>
    <w:rsid w:val="29C26BBE"/>
    <w:rsid w:val="2B161716"/>
    <w:rsid w:val="2D0E18E4"/>
    <w:rsid w:val="2D2125C7"/>
    <w:rsid w:val="2D225B52"/>
    <w:rsid w:val="2EA94B6E"/>
    <w:rsid w:val="2EF25C70"/>
    <w:rsid w:val="2F4763C3"/>
    <w:rsid w:val="2FBB2FD5"/>
    <w:rsid w:val="30500D33"/>
    <w:rsid w:val="30EF1AC0"/>
    <w:rsid w:val="30F81AD1"/>
    <w:rsid w:val="32CB4D1A"/>
    <w:rsid w:val="33C67669"/>
    <w:rsid w:val="349D6F3F"/>
    <w:rsid w:val="3654520F"/>
    <w:rsid w:val="36654E44"/>
    <w:rsid w:val="3A322AD2"/>
    <w:rsid w:val="3C91457F"/>
    <w:rsid w:val="3CDD3DAE"/>
    <w:rsid w:val="3E440028"/>
    <w:rsid w:val="418A14A1"/>
    <w:rsid w:val="4206799B"/>
    <w:rsid w:val="42C13E72"/>
    <w:rsid w:val="43415B1A"/>
    <w:rsid w:val="440B4E97"/>
    <w:rsid w:val="44D33B9E"/>
    <w:rsid w:val="45093095"/>
    <w:rsid w:val="454446EE"/>
    <w:rsid w:val="466C3AC1"/>
    <w:rsid w:val="46F2216F"/>
    <w:rsid w:val="47444291"/>
    <w:rsid w:val="474F1A0B"/>
    <w:rsid w:val="48001E4C"/>
    <w:rsid w:val="48594FE9"/>
    <w:rsid w:val="49170DF5"/>
    <w:rsid w:val="4CC5579A"/>
    <w:rsid w:val="4E0D79E2"/>
    <w:rsid w:val="4E2F15B4"/>
    <w:rsid w:val="4E737CB0"/>
    <w:rsid w:val="50735D71"/>
    <w:rsid w:val="51313D11"/>
    <w:rsid w:val="54D8354A"/>
    <w:rsid w:val="55AC0CF1"/>
    <w:rsid w:val="56054479"/>
    <w:rsid w:val="56B62EA1"/>
    <w:rsid w:val="57B21178"/>
    <w:rsid w:val="57DD0B97"/>
    <w:rsid w:val="5886564C"/>
    <w:rsid w:val="5A1304EA"/>
    <w:rsid w:val="5BC36BC7"/>
    <w:rsid w:val="5CC15A43"/>
    <w:rsid w:val="5CF774AD"/>
    <w:rsid w:val="5D51028C"/>
    <w:rsid w:val="5D7C3FF6"/>
    <w:rsid w:val="5F2F46CF"/>
    <w:rsid w:val="602243A4"/>
    <w:rsid w:val="60A219A0"/>
    <w:rsid w:val="611B4FA0"/>
    <w:rsid w:val="61670C8C"/>
    <w:rsid w:val="61C9734A"/>
    <w:rsid w:val="63C86919"/>
    <w:rsid w:val="65221C89"/>
    <w:rsid w:val="65415B58"/>
    <w:rsid w:val="65E57160"/>
    <w:rsid w:val="6697703C"/>
    <w:rsid w:val="67176DD7"/>
    <w:rsid w:val="6B6545E5"/>
    <w:rsid w:val="6D535020"/>
    <w:rsid w:val="6DC2244F"/>
    <w:rsid w:val="6E836CC5"/>
    <w:rsid w:val="70437638"/>
    <w:rsid w:val="710F579B"/>
    <w:rsid w:val="721F620D"/>
    <w:rsid w:val="723C04DB"/>
    <w:rsid w:val="723E6B69"/>
    <w:rsid w:val="72FD6DF4"/>
    <w:rsid w:val="738A2977"/>
    <w:rsid w:val="73E93EFD"/>
    <w:rsid w:val="75754CE4"/>
    <w:rsid w:val="758C279E"/>
    <w:rsid w:val="75C61FCB"/>
    <w:rsid w:val="76EB716E"/>
    <w:rsid w:val="77077D57"/>
    <w:rsid w:val="778E6AA2"/>
    <w:rsid w:val="77982AE7"/>
    <w:rsid w:val="7A3E3D74"/>
    <w:rsid w:val="7C9C1C0C"/>
    <w:rsid w:val="7CF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1</Pages>
  <Words>147</Words>
  <Characters>842</Characters>
  <Lines>7</Lines>
  <Paragraphs>1</Paragraphs>
  <TotalTime>12</TotalTime>
  <ScaleCrop>false</ScaleCrop>
  <LinksUpToDate>false</LinksUpToDate>
  <CharactersWithSpaces>988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2021-01-18T01:29:00Z</dcterms:created>
  <dc:creator>驿水寒,水未寒</dc:creator>
  <cp:lastModifiedBy>一个人的雨</cp:lastModifiedBy>
  <dcterms:modified xsi:type="dcterms:W3CDTF">2021-06-26T02:08:08Z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BF25C4CAC61441418DA948FA3E440626</vt:lpwstr>
  </property>
</Properties>
</file>