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36"/>
          <w:szCs w:val="36"/>
        </w:rPr>
      </w:pPr>
      <w:r>
        <w:rPr>
          <w:rFonts w:ascii="宋体" w:hAnsi="宋体" w:eastAsia="宋体"/>
          <w:color w:val="000000"/>
          <w:sz w:val="36"/>
          <w:szCs w:val="36"/>
        </w:rPr>
        <w:t>薛家实验小学</w:t>
      </w:r>
      <w:r>
        <w:rPr>
          <w:rFonts w:ascii="Times New Roman" w:hAnsi="Times New Roman" w:eastAsia="Times New Roman"/>
          <w:color w:val="000000"/>
          <w:sz w:val="36"/>
          <w:szCs w:val="36"/>
          <w:u w:val="single"/>
        </w:rPr>
        <w:t xml:space="preserve">  </w:t>
      </w:r>
      <w:r>
        <w:rPr>
          <w:rFonts w:ascii="宋体" w:hAnsi="宋体" w:eastAsia="宋体"/>
          <w:color w:val="000000"/>
          <w:sz w:val="36"/>
          <w:szCs w:val="36"/>
          <w:u w:val="single"/>
        </w:rPr>
        <w:t>二</w:t>
      </w:r>
      <w:r>
        <w:rPr>
          <w:rFonts w:ascii="Times New Roman" w:hAnsi="Times New Roman" w:eastAsia="Times New Roman"/>
          <w:color w:val="000000"/>
          <w:sz w:val="36"/>
          <w:szCs w:val="36"/>
          <w:u w:val="single"/>
        </w:rPr>
        <w:t xml:space="preserve">  </w:t>
      </w:r>
      <w:r>
        <w:rPr>
          <w:rFonts w:ascii="宋体" w:hAnsi="宋体" w:eastAsia="宋体"/>
          <w:color w:val="000000"/>
          <w:sz w:val="36"/>
          <w:szCs w:val="36"/>
        </w:rPr>
        <w:t>年级组</w:t>
      </w:r>
    </w:p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36"/>
          <w:szCs w:val="36"/>
        </w:rPr>
      </w:pPr>
      <w:r>
        <w:rPr>
          <w:rFonts w:ascii="Times New Roman" w:hAnsi="Times New Roman" w:eastAsia="Times New Roman"/>
          <w:color w:val="000000"/>
          <w:sz w:val="36"/>
          <w:szCs w:val="36"/>
        </w:rPr>
        <w:t>2021-2022</w:t>
      </w:r>
      <w:r>
        <w:rPr>
          <w:rFonts w:ascii="宋体" w:hAnsi="宋体" w:eastAsia="宋体"/>
          <w:color w:val="000000"/>
          <w:sz w:val="36"/>
          <w:szCs w:val="36"/>
        </w:rPr>
        <w:t>学年第</w:t>
      </w:r>
      <w:r>
        <w:rPr>
          <w:rFonts w:ascii="宋体" w:hAnsi="宋体" w:eastAsia="宋体"/>
          <w:color w:val="000000"/>
          <w:sz w:val="36"/>
          <w:szCs w:val="36"/>
        </w:rPr>
        <w:t>一</w:t>
      </w:r>
      <w:r>
        <w:rPr>
          <w:rFonts w:ascii="宋体" w:hAnsi="宋体" w:eastAsia="宋体"/>
          <w:color w:val="000000"/>
          <w:sz w:val="36"/>
          <w:szCs w:val="36"/>
        </w:rPr>
        <w:t>学期调课记录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36"/>
          <w:szCs w:val="36"/>
        </w:rPr>
      </w:pPr>
      <w:r>
        <w:rPr>
          <w:rFonts w:ascii="宋体" w:hAnsi="宋体" w:eastAsia="宋体"/>
          <w:color w:val="000000"/>
          <w:sz w:val="36"/>
          <w:szCs w:val="36"/>
        </w:rPr>
      </w:r>
    </w:p>
    <w:p>
      <w:pPr>
        <w:snapToGrid w:val="false"/>
        <w:spacing w:before="0" w:after="0" w:line="240" w:lineRule="auto"/>
        <w:ind w:firstLineChars="700"/>
        <w:jc w:val="both"/>
        <w:rPr>
          <w:rFonts w:ascii="宋体" w:hAnsi="宋体" w:eastAsia="宋体"/>
          <w:color w:val="FF0000"/>
          <w:sz w:val="36"/>
          <w:szCs w:val="36"/>
        </w:rPr>
      </w:pPr>
      <w:r>
        <w:rPr>
          <w:rFonts w:ascii="Times New Roman" w:hAnsi="Times New Roman" w:eastAsia="Times New Roman"/>
          <w:color w:val="FF0000"/>
          <w:sz w:val="36"/>
          <w:szCs w:val="36"/>
        </w:rPr>
        <w:t>9</w:t>
      </w:r>
      <w:r>
        <w:rPr>
          <w:rFonts w:ascii="宋体" w:hAnsi="宋体" w:eastAsia="宋体"/>
          <w:color w:val="FF0000"/>
          <w:sz w:val="36"/>
          <w:szCs w:val="36"/>
        </w:rPr>
        <w:t>月份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张亚芳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顾丽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娜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开会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宋体" w:hAnsi="宋体" w:eastAsia="宋体"/>
          <w:color w:val="00000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>二16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7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5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道德与法治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李羚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教研活动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6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沈彩虹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二4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吉菲菲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宋体" w:hAnsi="宋体" w:eastAsia="宋体"/>
          <w:color w:val="000000"/>
          <w:sz w:val="28"/>
          <w:szCs w:val="28"/>
        </w:rPr>
        <w:t>二11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美术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蔡晶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教研活动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二（15）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班队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刁艳丽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教研活动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二（2）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9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15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上午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4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数学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9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15 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6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语文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钱晔雯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教研活动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二（6）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9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15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4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数学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9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15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6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劳动教育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王丽娜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15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20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宋体" w:hAnsi="宋体" w:eastAsia="宋体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体育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刘娟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17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沈彩虹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语文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张海莉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原因</w:t>
      </w:r>
      <w:r>
        <w:rPr>
          <w:rFonts w:ascii="宋体" w:hAnsi="宋体" w:eastAsia="宋体"/>
          <w:color w:val="000000"/>
          <w:sz w:val="28"/>
          <w:szCs w:val="28"/>
        </w:rPr>
        <w:t>，二19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5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体育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900"/>
        <w:jc w:val="both"/>
        <w:rPr>
          <w:rFonts w:ascii="Times New Roman" w:hAnsi="Times New Roman" w:eastAsia="Times New Roman"/>
          <w:b w:val="true"/>
          <w:bCs w:val="true"/>
          <w:color w:val="FF0000"/>
          <w:sz w:val="32"/>
          <w:szCs w:val="32"/>
        </w:rPr>
      </w:pPr>
      <w:r>
        <w:rPr>
          <w:rFonts w:ascii="Times New Roman" w:hAnsi="Times New Roman" w:eastAsia="Times New Roman"/>
          <w:b w:val="true"/>
          <w:bCs w:val="true"/>
          <w:color w:val="FF0000"/>
          <w:sz w:val="32"/>
          <w:szCs w:val="32"/>
        </w:rPr>
      </w:r>
    </w:p>
    <w:p>
      <w:pPr>
        <w:snapToGrid w:val="false"/>
        <w:spacing w:before="0" w:after="0" w:line="240" w:lineRule="auto"/>
        <w:ind w:firstLineChars="900"/>
        <w:jc w:val="both"/>
        <w:rPr>
          <w:rFonts w:ascii="Times New Roman" w:hAnsi="Times New Roman" w:eastAsia="Times New Roman"/>
          <w:b w:val="true"/>
          <w:bCs w:val="true"/>
          <w:color w:val="FF0000"/>
          <w:sz w:val="32"/>
          <w:szCs w:val="32"/>
        </w:rPr>
      </w:pPr>
      <w:r>
        <w:rPr>
          <w:rFonts w:ascii="Times New Roman" w:hAnsi="Times New Roman" w:eastAsia="Times New Roman"/>
          <w:b w:val="true"/>
          <w:bCs w:val="true"/>
          <w:color w:val="FF0000"/>
          <w:sz w:val="32"/>
          <w:szCs w:val="32"/>
        </w:rPr>
      </w:r>
    </w:p>
    <w:p>
      <w:pPr>
        <w:snapToGrid w:val="false"/>
        <w:spacing w:before="0" w:after="0" w:line="240" w:lineRule="auto"/>
        <w:ind w:firstLineChars="900"/>
        <w:jc w:val="both"/>
        <w:rPr>
          <w:rFonts w:ascii="Times New Roman" w:hAnsi="Times New Roman" w:eastAsia="Times New Roman"/>
          <w:b w:val="true"/>
          <w:bCs w:val="true"/>
          <w:color w:val="FF0000"/>
          <w:sz w:val="32"/>
          <w:szCs w:val="32"/>
        </w:rPr>
      </w:pPr>
      <w:r>
        <w:rPr>
          <w:rFonts w:ascii="Times New Roman" w:hAnsi="Times New Roman" w:eastAsia="Times New Roman"/>
          <w:b w:val="true"/>
          <w:bCs w:val="true"/>
          <w:color w:val="FF0000"/>
          <w:sz w:val="32"/>
          <w:szCs w:val="32"/>
        </w:rPr>
      </w:r>
    </w:p>
    <w:p>
      <w:pPr>
        <w:snapToGrid w:val="false"/>
        <w:spacing w:before="0" w:after="0" w:line="240" w:lineRule="auto"/>
        <w:ind w:firstLineChars="900"/>
        <w:jc w:val="both"/>
        <w:rPr>
          <w:rFonts w:ascii="宋体" w:hAnsi="宋体" w:eastAsia="宋体"/>
          <w:b w:val="true"/>
          <w:bCs w:val="true"/>
          <w:color w:val="FF0000"/>
          <w:sz w:val="32"/>
          <w:szCs w:val="32"/>
        </w:rPr>
      </w:pPr>
      <w:r>
        <w:rPr>
          <w:rFonts w:ascii="Times New Roman" w:hAnsi="Times New Roman" w:eastAsia="Times New Roman"/>
          <w:b w:val="true"/>
          <w:bCs w:val="true"/>
          <w:color w:val="FF0000"/>
          <w:sz w:val="32"/>
          <w:szCs w:val="32"/>
        </w:rPr>
        <w:t xml:space="preserve">                               </w:t>
      </w:r>
      <w:r>
        <w:rPr>
          <w:rFonts w:ascii="Times New Roman" w:hAnsi="Times New Roman" w:eastAsia="Times New Roman"/>
          <w:b w:val="true"/>
          <w:bCs w:val="true"/>
          <w:color w:val="FF0000"/>
          <w:sz w:val="32"/>
          <w:szCs w:val="32"/>
        </w:rPr>
        <w:t>10</w:t>
      </w:r>
      <w:r>
        <w:rPr>
          <w:rFonts w:ascii="宋体" w:hAnsi="宋体" w:eastAsia="宋体"/>
          <w:b w:val="true"/>
          <w:bCs w:val="true"/>
          <w:color w:val="FF0000"/>
          <w:sz w:val="32"/>
          <w:szCs w:val="32"/>
        </w:rPr>
        <w:t>月份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葛晓晶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教研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四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7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体育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严沁雯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比赛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二12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10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11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一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美术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10 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15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3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体育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顾丽娜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开会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二 16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10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11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3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语文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10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12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5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道德与法治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吉菲菲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沈彩虹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听课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二4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10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12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2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语文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10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12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3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数学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于露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听课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二10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10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13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3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语文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10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13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5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道德与法治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季琳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听课  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二8班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10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13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6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班队  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10 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13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4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数学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沈彩虹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语文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王丽娜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二15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>日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21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体育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刘宇旭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二20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音乐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宋体" w:hAnsi="宋体" w:eastAsia="宋体"/>
          <w:color w:val="000000"/>
          <w:sz w:val="28"/>
          <w:szCs w:val="28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李羚 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教研活动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10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20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4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数学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10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20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6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语文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钱晔雯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教研活动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宋体" w:hAnsi="宋体" w:eastAsia="宋体"/>
          <w:color w:val="000000"/>
          <w:sz w:val="28"/>
          <w:szCs w:val="28"/>
        </w:rPr>
        <w:t>二（6）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劳动教育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课对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蔡晶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教研活动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宋体" w:hAnsi="宋体" w:eastAsia="宋体"/>
          <w:color w:val="000000"/>
          <w:sz w:val="28"/>
          <w:szCs w:val="28"/>
        </w:rPr>
        <w:t>二（15）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6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班队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唐静亚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上午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宋体" w:hAnsi="宋体" w:eastAsia="宋体"/>
          <w:color w:val="000000"/>
          <w:sz w:val="28"/>
          <w:szCs w:val="28"/>
        </w:rPr>
        <w:t>四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下午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数学辅导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1400"/>
        <w:jc w:val="both"/>
        <w:rPr>
          <w:rFonts w:ascii="宋体" w:hAnsi="宋体" w:eastAsia="宋体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  <w:u w:val="single"/>
        </w:rPr>
        <w:t>11</w:t>
      </w:r>
      <w:r>
        <w:rPr>
          <w:rFonts w:ascii="宋体" w:hAnsi="宋体" w:eastAsia="宋体"/>
          <w:color w:val="FF0000"/>
          <w:sz w:val="28"/>
          <w:szCs w:val="28"/>
          <w:u w:val="single"/>
        </w:rPr>
        <w:t>月份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王丽娜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原因</w:t>
      </w:r>
      <w:r>
        <w:rPr>
          <w:rFonts w:ascii="宋体" w:hAnsi="宋体" w:eastAsia="宋体"/>
          <w:color w:val="000000"/>
          <w:sz w:val="28"/>
          <w:szCs w:val="28"/>
        </w:rPr>
        <w:t>，二15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顾丽娜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开会      </w:t>
      </w:r>
      <w:r>
        <w:rPr>
          <w:rFonts w:ascii="宋体" w:hAnsi="宋体" w:eastAsia="宋体"/>
          <w:color w:val="000000"/>
          <w:sz w:val="28"/>
          <w:szCs w:val="28"/>
        </w:rPr>
        <w:t xml:space="preserve">原因，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>二16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11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8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3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语文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11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7 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9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道德与法治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徐婷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体育抽测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二18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星期二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一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五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体育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刘娟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磨课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17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5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数学绘本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沈彩虹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朱钰琳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二9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星期一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一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唐静亚 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听课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二12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11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12 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上午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二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语文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11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12 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1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数学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严沁雯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打疫苗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宋体" w:hAnsi="宋体" w:eastAsia="宋体"/>
          <w:color w:val="000000"/>
          <w:sz w:val="28"/>
          <w:szCs w:val="28"/>
        </w:rPr>
        <w:t>二12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一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美术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体育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沈彩虹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二4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黄飞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二20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25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音乐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黄飞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二19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宋体" w:hAnsi="宋体" w:eastAsia="宋体"/>
          <w:color w:val="000000"/>
          <w:sz w:val="28"/>
          <w:szCs w:val="28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道法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校本选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修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唐静亚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听课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二12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上午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FF0000"/>
          <w:sz w:val="32"/>
          <w:szCs w:val="32"/>
        </w:rPr>
      </w:pPr>
      <w:r>
        <w:rPr>
          <w:rFonts w:ascii="Times New Roman" w:hAnsi="Times New Roman" w:eastAsia="Times New Roman"/>
          <w:color w:val="FF0000"/>
          <w:sz w:val="32"/>
          <w:szCs w:val="32"/>
        </w:rPr>
        <w:t xml:space="preserve">                                          12</w:t>
      </w:r>
      <w:r>
        <w:rPr>
          <w:rFonts w:ascii="宋体" w:hAnsi="宋体" w:eastAsia="宋体"/>
          <w:color w:val="FF0000"/>
          <w:sz w:val="32"/>
          <w:szCs w:val="32"/>
        </w:rPr>
        <w:t>月</w:t>
      </w:r>
      <w:r>
        <w:rPr>
          <w:rFonts w:ascii="宋体" w:hAnsi="宋体" w:eastAsia="宋体"/>
          <w:color w:val="FF0000"/>
          <w:sz w:val="32"/>
          <w:szCs w:val="32"/>
        </w:rPr>
        <w:t>份</w:t>
      </w:r>
    </w:p>
    <w:p>
      <w:pPr>
        <w:snapToGrid w:val="false"/>
        <w:spacing w:before="0" w:after="0" w:line="240" w:lineRule="auto"/>
        <w:ind w:firstLineChars="1600"/>
        <w:jc w:val="both"/>
        <w:rPr>
          <w:rFonts w:ascii="宋体" w:hAnsi="宋体" w:eastAsia="宋体"/>
          <w:color w:val="FF0000"/>
          <w:sz w:val="32"/>
          <w:szCs w:val="32"/>
        </w:rPr>
      </w:pPr>
      <w:r>
        <w:rPr>
          <w:rFonts w:ascii="宋体" w:hAnsi="宋体" w:eastAsia="宋体"/>
          <w:color w:val="FF0000"/>
          <w:sz w:val="32"/>
          <w:szCs w:val="32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顾丽娜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开会      </w:t>
      </w:r>
      <w:r>
        <w:rPr>
          <w:rFonts w:ascii="宋体" w:hAnsi="宋体" w:eastAsia="宋体"/>
          <w:color w:val="000000"/>
          <w:sz w:val="28"/>
          <w:szCs w:val="28"/>
        </w:rPr>
        <w:t xml:space="preserve">原因，   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>二16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12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6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3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语文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12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7 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5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道德与法治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刁艳丽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教研活动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二（2）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上午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6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语文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雷颖红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教研活动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二（14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）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蔡晶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教研活动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二（15 ）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12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8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4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数学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12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8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6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班队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王翔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外出听课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二20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12   </w:t>
      </w:r>
      <w:r>
        <w:rPr>
          <w:rFonts w:ascii="宋体" w:hAnsi="宋体" w:eastAsia="宋体"/>
          <w:color w:val="000000"/>
          <w:sz w:val="28"/>
          <w:szCs w:val="28"/>
        </w:rPr>
        <w:t>月8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星期三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3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音乐  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12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9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2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语文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刘宇旭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听课 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二20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12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8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3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音乐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12.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9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2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语文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