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ascii="黑体" w:hAnsi="黑体" w:eastAsia="黑体" w:cs="黑体"/>
          <w:sz w:val="32"/>
          <w:szCs w:val="32"/>
          <w:lang w:val="en-US" w:eastAsia="zh-CN"/>
        </w:rPr>
        <w:t>筑疫情防控之墙  尽守护生命之责</w:t>
      </w:r>
    </w:p>
    <w:p>
      <w:pPr>
        <w:jc w:val="right"/>
        <w:rPr>
          <w:rFonts w:hint="default"/>
          <w:sz w:val="24"/>
          <w:szCs w:val="32"/>
          <w:lang w:val="en-US" w:eastAsia="zh-CN"/>
        </w:rPr>
      </w:pPr>
      <w:r>
        <w:rPr>
          <w:rFonts w:hint="eastAsia"/>
          <w:sz w:val="24"/>
          <w:szCs w:val="32"/>
          <w:lang w:val="en-US" w:eastAsia="zh-CN"/>
        </w:rPr>
        <w:t>-薛家实验小学疫情防控工作专题培训暨应急演练活动</w:t>
      </w:r>
    </w:p>
    <w:p>
      <w:pPr>
        <w:rPr>
          <w:rFonts w:hint="eastAsia"/>
          <w:lang w:val="en-US" w:eastAsia="zh-CN"/>
        </w:rPr>
      </w:pPr>
    </w:p>
    <w:p>
      <w:pPr>
        <w:spacing w:line="360" w:lineRule="auto"/>
        <w:rPr>
          <w:rFonts w:hint="eastAsia" w:asciiTheme="majorEastAsia" w:hAnsiTheme="majorEastAsia" w:eastAsiaTheme="majorEastAsia" w:cstheme="majorEastAsia"/>
          <w:sz w:val="24"/>
          <w:szCs w:val="32"/>
          <w:lang w:val="en-US" w:eastAsia="zh-Hans"/>
        </w:rPr>
      </w:pPr>
      <w:r>
        <w:rPr>
          <w:rFonts w:hint="eastAsia"/>
          <w:lang w:val="en-US" w:eastAsia="zh-CN"/>
        </w:rPr>
        <w:t xml:space="preserve">     </w:t>
      </w:r>
      <w:r>
        <w:rPr>
          <w:rFonts w:hint="eastAsia" w:asciiTheme="majorEastAsia" w:hAnsiTheme="majorEastAsia" w:eastAsiaTheme="majorEastAsia" w:cstheme="majorEastAsia"/>
          <w:sz w:val="24"/>
          <w:szCs w:val="32"/>
          <w:lang w:val="en-US" w:eastAsia="zh-CN"/>
        </w:rPr>
        <w:t>为进一步提高我校师生疫情防控处理能力，加强新冠疫情防控工作，保障师生返校后正常的教育教学秩序以及确保全体师生的生命安全和身体健康。11月10日上午，薛家实验小学开展疫情防控工作培训并进行应急演练。</w:t>
      </w:r>
      <w:r>
        <w:rPr>
          <w:rFonts w:hint="eastAsia" w:asciiTheme="majorEastAsia" w:hAnsiTheme="majorEastAsia" w:eastAsiaTheme="majorEastAsia" w:cstheme="majorEastAsia"/>
          <w:sz w:val="24"/>
          <w:szCs w:val="32"/>
          <w:lang w:val="en-US" w:eastAsia="zh-Hans"/>
        </w:rPr>
        <w:t>本次</w:t>
      </w:r>
      <w:r>
        <w:rPr>
          <w:rFonts w:hint="eastAsia" w:asciiTheme="majorEastAsia" w:hAnsiTheme="majorEastAsia" w:eastAsiaTheme="majorEastAsia" w:cstheme="majorEastAsia"/>
          <w:sz w:val="24"/>
          <w:szCs w:val="32"/>
          <w:lang w:val="en-US" w:eastAsia="zh-CN"/>
        </w:rPr>
        <w:t>培训</w:t>
      </w:r>
      <w:r>
        <w:rPr>
          <w:rFonts w:hint="eastAsia" w:asciiTheme="majorEastAsia" w:hAnsiTheme="majorEastAsia" w:eastAsiaTheme="majorEastAsia" w:cstheme="majorEastAsia"/>
          <w:sz w:val="24"/>
          <w:szCs w:val="32"/>
          <w:lang w:val="en-US" w:eastAsia="zh-Hans"/>
        </w:rPr>
        <w:t>活动分为应急演练、班级疫情防控工作培训和复学后相关教学工作三大版块。</w:t>
      </w:r>
    </w:p>
    <w:p>
      <w:pPr>
        <w:spacing w:line="360" w:lineRule="auto"/>
        <w:rPr>
          <w:rFonts w:hint="eastAsia" w:asciiTheme="majorEastAsia" w:hAnsiTheme="majorEastAsia" w:eastAsiaTheme="majorEastAsia" w:cstheme="majorEastAsia"/>
          <w:sz w:val="24"/>
          <w:szCs w:val="32"/>
          <w:lang w:val="en-US" w:eastAsia="zh-CN"/>
        </w:rPr>
      </w:pPr>
      <w:r>
        <w:rPr>
          <w:rFonts w:hint="eastAsia" w:asciiTheme="majorEastAsia" w:hAnsiTheme="majorEastAsia" w:eastAsiaTheme="majorEastAsia" w:cstheme="majorEastAsia"/>
          <w:sz w:val="24"/>
          <w:szCs w:val="32"/>
          <w:lang w:val="en-US" w:eastAsia="zh-Hans"/>
        </w:rPr>
        <w:t>（图片</w:t>
      </w:r>
      <w:r>
        <w:rPr>
          <w:rFonts w:hint="default" w:asciiTheme="majorEastAsia" w:hAnsiTheme="majorEastAsia" w:eastAsiaTheme="majorEastAsia" w:cstheme="majorEastAsia"/>
          <w:sz w:val="24"/>
          <w:szCs w:val="32"/>
          <w:lang w:eastAsia="zh-Hans"/>
        </w:rPr>
        <w:t>1</w:t>
      </w:r>
      <w:r>
        <w:rPr>
          <w:rFonts w:hint="eastAsia" w:asciiTheme="majorEastAsia" w:hAnsiTheme="majorEastAsia" w:eastAsiaTheme="majorEastAsia" w:cstheme="majorEastAsia"/>
          <w:sz w:val="24"/>
          <w:szCs w:val="32"/>
          <w:lang w:val="en-US" w:eastAsia="zh-Hans"/>
        </w:rPr>
        <w:t>）</w:t>
      </w:r>
    </w:p>
    <w:p>
      <w:pPr>
        <w:spacing w:line="360" w:lineRule="auto"/>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一、科学预演，精准抗疫</w:t>
      </w:r>
    </w:p>
    <w:p>
      <w:pPr>
        <w:spacing w:line="360" w:lineRule="auto"/>
        <w:ind w:firstLine="480"/>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演练开始前，学校疫情防控小组认真制定演练方案，确定各个应急疫情处理流程及分配模拟场景中的岗位角色。会议上，谢丰</w:t>
      </w:r>
      <w:r>
        <w:rPr>
          <w:rFonts w:hint="eastAsia" w:asciiTheme="majorEastAsia" w:hAnsiTheme="majorEastAsia" w:eastAsiaTheme="majorEastAsia" w:cstheme="majorEastAsia"/>
          <w:sz w:val="24"/>
          <w:szCs w:val="32"/>
          <w:lang w:val="en-US" w:eastAsia="zh-CN"/>
        </w:rPr>
        <w:t>、刘伟</w:t>
      </w:r>
      <w:r>
        <w:rPr>
          <w:rFonts w:hint="eastAsia" w:asciiTheme="majorEastAsia" w:hAnsiTheme="majorEastAsia" w:eastAsiaTheme="majorEastAsia" w:cstheme="majorEastAsia"/>
          <w:sz w:val="24"/>
          <w:szCs w:val="32"/>
          <w:lang w:val="en-US" w:eastAsia="zh-Hans"/>
        </w:rPr>
        <w:t>主任以“科学预演，精准抗疫”为主题对全体教职工进行培训，强调学生复学后应严格按照学校疫情防控预案并针对学生复学后可能发生的紧急情况进行场景模拟。</w:t>
      </w:r>
    </w:p>
    <w:p>
      <w:pPr>
        <w:spacing w:line="360" w:lineRule="auto"/>
        <w:ind w:firstLine="240" w:firstLineChars="100"/>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（图片</w:t>
      </w:r>
      <w:r>
        <w:rPr>
          <w:rFonts w:hint="default" w:asciiTheme="majorEastAsia" w:hAnsiTheme="majorEastAsia" w:eastAsiaTheme="majorEastAsia" w:cstheme="majorEastAsia"/>
          <w:sz w:val="24"/>
          <w:szCs w:val="32"/>
          <w:lang w:eastAsia="zh-Hans"/>
        </w:rPr>
        <w:t xml:space="preserve">2  3 </w:t>
      </w:r>
      <w:r>
        <w:rPr>
          <w:rFonts w:hint="eastAsia" w:asciiTheme="majorEastAsia" w:hAnsiTheme="majorEastAsia" w:eastAsiaTheme="majorEastAsia" w:cstheme="majorEastAsia"/>
          <w:sz w:val="24"/>
          <w:szCs w:val="32"/>
          <w:lang w:val="en-US" w:eastAsia="zh-Hans"/>
        </w:rPr>
        <w:t>）</w:t>
      </w:r>
    </w:p>
    <w:p>
      <w:pPr>
        <w:numPr>
          <w:ilvl w:val="0"/>
          <w:numId w:val="0"/>
        </w:numPr>
        <w:spacing w:line="360" w:lineRule="auto"/>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（一</w:t>
      </w:r>
      <w:r>
        <w:rPr>
          <w:rFonts w:hint="default" w:asciiTheme="majorEastAsia" w:hAnsiTheme="majorEastAsia" w:eastAsiaTheme="majorEastAsia" w:cstheme="majorEastAsia"/>
          <w:sz w:val="24"/>
          <w:szCs w:val="32"/>
          <w:lang w:eastAsia="zh-Hans"/>
        </w:rPr>
        <w:t>)</w:t>
      </w:r>
      <w:r>
        <w:rPr>
          <w:rFonts w:hint="eastAsia" w:asciiTheme="majorEastAsia" w:hAnsiTheme="majorEastAsia" w:eastAsiaTheme="majorEastAsia" w:cstheme="majorEastAsia"/>
          <w:sz w:val="24"/>
          <w:szCs w:val="32"/>
          <w:lang w:val="en-US" w:eastAsia="zh-Hans"/>
        </w:rPr>
        <w:t>模拟场景一：发烧</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入校后，教师进行体温检测发现“学生”体温异常（≥</w:t>
      </w:r>
      <w:r>
        <w:rPr>
          <w:rFonts w:hint="default" w:asciiTheme="majorEastAsia" w:hAnsiTheme="majorEastAsia" w:eastAsiaTheme="majorEastAsia" w:cstheme="majorEastAsia"/>
          <w:sz w:val="24"/>
          <w:szCs w:val="32"/>
          <w:lang w:eastAsia="zh-Hans"/>
        </w:rPr>
        <w:t>37.3</w:t>
      </w:r>
      <w:r>
        <w:rPr>
          <w:rFonts w:hint="eastAsia" w:asciiTheme="majorEastAsia" w:hAnsiTheme="majorEastAsia" w:eastAsiaTheme="majorEastAsia" w:cstheme="majorEastAsia"/>
          <w:sz w:val="24"/>
          <w:szCs w:val="32"/>
          <w:lang w:val="en-US" w:eastAsia="zh-Hans"/>
        </w:rPr>
        <w:t>°</w:t>
      </w:r>
      <w:r>
        <w:rPr>
          <w:rFonts w:hint="default" w:asciiTheme="majorEastAsia" w:hAnsiTheme="majorEastAsia" w:eastAsiaTheme="majorEastAsia" w:cstheme="majorEastAsia"/>
          <w:sz w:val="24"/>
          <w:szCs w:val="32"/>
          <w:lang w:eastAsia="zh-Hans"/>
        </w:rPr>
        <w:t>C</w:t>
      </w:r>
      <w:r>
        <w:rPr>
          <w:rFonts w:hint="eastAsia" w:asciiTheme="majorEastAsia" w:hAnsiTheme="majorEastAsia" w:eastAsiaTheme="majorEastAsia" w:cstheme="majorEastAsia"/>
          <w:sz w:val="24"/>
          <w:szCs w:val="32"/>
          <w:lang w:eastAsia="zh-Hans"/>
        </w:rPr>
        <w:t>）</w:t>
      </w:r>
      <w:r>
        <w:rPr>
          <w:rFonts w:hint="eastAsia" w:asciiTheme="majorEastAsia" w:hAnsiTheme="majorEastAsia" w:eastAsiaTheme="majorEastAsia" w:cstheme="majorEastAsia"/>
          <w:sz w:val="24"/>
          <w:szCs w:val="32"/>
          <w:lang w:eastAsia="zh-CN"/>
        </w:rPr>
        <w:t>，</w:t>
      </w:r>
      <w:r>
        <w:rPr>
          <w:rFonts w:hint="eastAsia" w:asciiTheme="majorEastAsia" w:hAnsiTheme="majorEastAsia" w:eastAsiaTheme="majorEastAsia" w:cstheme="majorEastAsia"/>
          <w:sz w:val="24"/>
          <w:szCs w:val="32"/>
          <w:lang w:val="en-US" w:eastAsia="zh-Hans"/>
        </w:rPr>
        <w:t>迅速启动应急预案。首先，由班主任通知校医，校医将“学生”带领到隔离室。校医用水银体温计对“学生”进行三次体温测量，与此同时班主任及时与家长取得联系，询问“学生”相关流行病史、接触史等。紧接着，当校医三次体温测量后发现“学生”体温均≥</w:t>
      </w:r>
      <w:r>
        <w:rPr>
          <w:rFonts w:hint="default" w:asciiTheme="majorEastAsia" w:hAnsiTheme="majorEastAsia" w:eastAsiaTheme="majorEastAsia" w:cstheme="majorEastAsia"/>
          <w:sz w:val="24"/>
          <w:szCs w:val="32"/>
          <w:lang w:eastAsia="zh-Hans"/>
        </w:rPr>
        <w:t>37.3</w:t>
      </w:r>
      <w:r>
        <w:rPr>
          <w:rFonts w:hint="eastAsia" w:asciiTheme="majorEastAsia" w:hAnsiTheme="majorEastAsia" w:eastAsiaTheme="majorEastAsia" w:cstheme="majorEastAsia"/>
          <w:sz w:val="24"/>
          <w:szCs w:val="32"/>
          <w:lang w:val="en-US" w:eastAsia="zh-Hans"/>
        </w:rPr>
        <w:t>°</w:t>
      </w:r>
      <w:r>
        <w:rPr>
          <w:rFonts w:hint="default" w:asciiTheme="majorEastAsia" w:hAnsiTheme="majorEastAsia" w:eastAsiaTheme="majorEastAsia" w:cstheme="majorEastAsia"/>
          <w:sz w:val="24"/>
          <w:szCs w:val="32"/>
          <w:lang w:eastAsia="zh-Hans"/>
        </w:rPr>
        <w:t>C</w:t>
      </w:r>
      <w:r>
        <w:rPr>
          <w:rFonts w:hint="eastAsia" w:asciiTheme="majorEastAsia" w:hAnsiTheme="majorEastAsia" w:eastAsiaTheme="majorEastAsia" w:cstheme="majorEastAsia"/>
          <w:sz w:val="24"/>
          <w:szCs w:val="32"/>
          <w:lang w:val="en-US" w:eastAsia="zh-Hans"/>
        </w:rPr>
        <w:t>时，立即报告校长室，班主任出具出门证，并做好相关记录。“学生”离校后，班主任与家长保持联系，了解学生体温异常原因及相关情况。最后，由保安进入班级进行消毒工作。</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（图片</w:t>
      </w:r>
      <w:r>
        <w:rPr>
          <w:rFonts w:hint="default" w:asciiTheme="majorEastAsia" w:hAnsiTheme="majorEastAsia" w:eastAsiaTheme="majorEastAsia" w:cstheme="majorEastAsia"/>
          <w:sz w:val="24"/>
          <w:szCs w:val="32"/>
          <w:lang w:eastAsia="zh-Hans"/>
        </w:rPr>
        <w:t xml:space="preserve">4  5  6 </w:t>
      </w:r>
      <w:r>
        <w:rPr>
          <w:rFonts w:hint="eastAsia" w:asciiTheme="majorEastAsia" w:hAnsiTheme="majorEastAsia" w:eastAsiaTheme="majorEastAsia" w:cstheme="majorEastAsia"/>
          <w:sz w:val="24"/>
          <w:szCs w:val="32"/>
          <w:lang w:val="en-US" w:eastAsia="zh-Hans"/>
        </w:rPr>
        <w:t>）</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default" w:asciiTheme="majorEastAsia" w:hAnsiTheme="majorEastAsia" w:eastAsiaTheme="majorEastAsia" w:cstheme="majorEastAsia"/>
          <w:sz w:val="24"/>
          <w:szCs w:val="32"/>
          <w:lang w:eastAsia="zh-Hans"/>
        </w:rPr>
        <w:t>(</w:t>
      </w:r>
      <w:r>
        <w:rPr>
          <w:rFonts w:hint="eastAsia" w:asciiTheme="majorEastAsia" w:hAnsiTheme="majorEastAsia" w:eastAsiaTheme="majorEastAsia" w:cstheme="majorEastAsia"/>
          <w:sz w:val="24"/>
          <w:szCs w:val="32"/>
          <w:lang w:val="en-US" w:eastAsia="zh-Hans"/>
        </w:rPr>
        <w:t>二）模拟场景二：呕吐</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CN"/>
        </w:rPr>
      </w:pPr>
      <w:r>
        <w:rPr>
          <w:rFonts w:hint="eastAsia" w:asciiTheme="majorEastAsia" w:hAnsiTheme="majorEastAsia" w:eastAsiaTheme="majorEastAsia" w:cstheme="majorEastAsia"/>
          <w:sz w:val="24"/>
          <w:szCs w:val="32"/>
          <w:lang w:val="en-US" w:eastAsia="zh-Hans"/>
        </w:rPr>
        <w:t>当“学生”在班级里发生呕吐时，任课教师应迅速将教室里的蓝色毛巾覆盖在呕吐物上。所有学生戴好口罩。任课老师及时与校医和保洁取得联系，由保洁做好地面清洁及呕吐物处理工作，其他学生</w:t>
      </w:r>
      <w:r>
        <w:rPr>
          <w:rFonts w:hint="eastAsia" w:asciiTheme="majorEastAsia" w:hAnsiTheme="majorEastAsia" w:eastAsiaTheme="majorEastAsia" w:cstheme="majorEastAsia"/>
          <w:sz w:val="24"/>
          <w:szCs w:val="32"/>
          <w:lang w:val="en-US" w:eastAsia="zh-CN"/>
        </w:rPr>
        <w:t>由</w:t>
      </w:r>
      <w:r>
        <w:rPr>
          <w:rFonts w:hint="eastAsia" w:asciiTheme="majorEastAsia" w:hAnsiTheme="majorEastAsia" w:eastAsiaTheme="majorEastAsia" w:cstheme="majorEastAsia"/>
          <w:sz w:val="24"/>
          <w:szCs w:val="32"/>
          <w:lang w:val="en-US" w:eastAsia="zh-Hans"/>
        </w:rPr>
        <w:t>班主任</w:t>
      </w:r>
      <w:r>
        <w:rPr>
          <w:rFonts w:hint="eastAsia" w:asciiTheme="majorEastAsia" w:hAnsiTheme="majorEastAsia" w:eastAsiaTheme="majorEastAsia" w:cstheme="majorEastAsia"/>
          <w:sz w:val="24"/>
          <w:szCs w:val="32"/>
          <w:lang w:val="en-US" w:eastAsia="zh-CN"/>
        </w:rPr>
        <w:t>带往备用</w:t>
      </w:r>
      <w:r>
        <w:rPr>
          <w:rFonts w:hint="eastAsia" w:asciiTheme="majorEastAsia" w:hAnsiTheme="majorEastAsia" w:eastAsiaTheme="majorEastAsia" w:cstheme="majorEastAsia"/>
          <w:sz w:val="24"/>
          <w:szCs w:val="32"/>
          <w:lang w:val="en-US" w:eastAsia="zh-Hans"/>
        </w:rPr>
        <w:t>教室上课。保安进行班级消杀</w:t>
      </w:r>
      <w:r>
        <w:rPr>
          <w:rFonts w:hint="eastAsia" w:asciiTheme="majorEastAsia" w:hAnsiTheme="majorEastAsia" w:eastAsiaTheme="majorEastAsia" w:cstheme="majorEastAsia"/>
          <w:sz w:val="24"/>
          <w:szCs w:val="32"/>
          <w:lang w:val="en-US" w:eastAsia="zh-CN"/>
        </w:rPr>
        <w:t>。</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（图片</w:t>
      </w:r>
      <w:r>
        <w:rPr>
          <w:rFonts w:hint="default" w:asciiTheme="majorEastAsia" w:hAnsiTheme="majorEastAsia" w:eastAsiaTheme="majorEastAsia" w:cstheme="majorEastAsia"/>
          <w:sz w:val="24"/>
          <w:szCs w:val="32"/>
          <w:lang w:eastAsia="zh-Hans"/>
        </w:rPr>
        <w:t>7  8</w:t>
      </w:r>
      <w:r>
        <w:rPr>
          <w:rFonts w:hint="eastAsia" w:asciiTheme="majorEastAsia" w:hAnsiTheme="majorEastAsia" w:eastAsiaTheme="majorEastAsia" w:cstheme="majorEastAsia"/>
          <w:sz w:val="24"/>
          <w:szCs w:val="32"/>
          <w:lang w:val="en-US" w:eastAsia="zh-Hans"/>
        </w:rPr>
        <w:t>）</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校医将呕吐“学生”带往隔离室后用水银体温计进行三次体温测量，如体温异常（≥</w:t>
      </w:r>
      <w:r>
        <w:rPr>
          <w:rFonts w:hint="default" w:asciiTheme="majorEastAsia" w:hAnsiTheme="majorEastAsia" w:eastAsiaTheme="majorEastAsia" w:cstheme="majorEastAsia"/>
          <w:sz w:val="24"/>
          <w:szCs w:val="32"/>
          <w:lang w:eastAsia="zh-Hans"/>
        </w:rPr>
        <w:t>37.3</w:t>
      </w:r>
      <w:r>
        <w:rPr>
          <w:rFonts w:hint="eastAsia" w:asciiTheme="majorEastAsia" w:hAnsiTheme="majorEastAsia" w:eastAsiaTheme="majorEastAsia" w:cstheme="majorEastAsia"/>
          <w:sz w:val="24"/>
          <w:szCs w:val="32"/>
          <w:lang w:val="en-US" w:eastAsia="zh-Hans"/>
        </w:rPr>
        <w:t>°</w:t>
      </w:r>
      <w:r>
        <w:rPr>
          <w:rFonts w:hint="default" w:asciiTheme="majorEastAsia" w:hAnsiTheme="majorEastAsia" w:eastAsiaTheme="majorEastAsia" w:cstheme="majorEastAsia"/>
          <w:sz w:val="24"/>
          <w:szCs w:val="32"/>
          <w:lang w:eastAsia="zh-Hans"/>
        </w:rPr>
        <w:t>C</w:t>
      </w:r>
      <w:r>
        <w:rPr>
          <w:rFonts w:hint="eastAsia" w:asciiTheme="majorEastAsia" w:hAnsiTheme="majorEastAsia" w:eastAsiaTheme="majorEastAsia" w:cstheme="majorEastAsia"/>
          <w:sz w:val="24"/>
          <w:szCs w:val="32"/>
          <w:lang w:eastAsia="zh-Hans"/>
        </w:rPr>
        <w:t>）</w:t>
      </w:r>
      <w:r>
        <w:rPr>
          <w:rFonts w:hint="eastAsia" w:asciiTheme="majorEastAsia" w:hAnsiTheme="majorEastAsia" w:eastAsiaTheme="majorEastAsia" w:cstheme="majorEastAsia"/>
          <w:sz w:val="24"/>
          <w:szCs w:val="32"/>
          <w:lang w:val="en-US" w:eastAsia="zh-Hans"/>
        </w:rPr>
        <w:t>立即向校长室报备。班主任还应立即与家长取得联系，询问相关流行病史及接触史等。</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（图片</w:t>
      </w:r>
      <w:r>
        <w:rPr>
          <w:rFonts w:hint="default" w:asciiTheme="majorEastAsia" w:hAnsiTheme="majorEastAsia" w:eastAsiaTheme="majorEastAsia" w:cstheme="majorEastAsia"/>
          <w:sz w:val="24"/>
          <w:szCs w:val="32"/>
          <w:lang w:eastAsia="zh-Hans"/>
        </w:rPr>
        <w:t>9</w:t>
      </w:r>
      <w:r>
        <w:rPr>
          <w:rFonts w:hint="default" w:asciiTheme="majorEastAsia" w:hAnsiTheme="majorEastAsia" w:eastAsiaTheme="majorEastAsia" w:cstheme="majorEastAsia"/>
          <w:sz w:val="24"/>
          <w:szCs w:val="32"/>
          <w:lang w:eastAsia="zh-Hans"/>
        </w:rPr>
        <w:t xml:space="preserve">  </w:t>
      </w:r>
      <w:r>
        <w:rPr>
          <w:rFonts w:hint="eastAsia" w:asciiTheme="majorEastAsia" w:hAnsiTheme="majorEastAsia" w:eastAsiaTheme="majorEastAsia" w:cstheme="majorEastAsia"/>
          <w:sz w:val="24"/>
          <w:szCs w:val="32"/>
          <w:lang w:val="en-US" w:eastAsia="zh-Hans"/>
        </w:rPr>
        <w:t>图片</w:t>
      </w:r>
      <w:r>
        <w:rPr>
          <w:rFonts w:hint="default" w:asciiTheme="majorEastAsia" w:hAnsiTheme="majorEastAsia" w:eastAsiaTheme="majorEastAsia" w:cstheme="majorEastAsia"/>
          <w:sz w:val="24"/>
          <w:szCs w:val="32"/>
          <w:lang w:eastAsia="zh-Hans"/>
        </w:rPr>
        <w:t>10</w:t>
      </w:r>
      <w:r>
        <w:rPr>
          <w:rFonts w:hint="eastAsia" w:asciiTheme="majorEastAsia" w:hAnsiTheme="majorEastAsia" w:eastAsiaTheme="majorEastAsia" w:cstheme="majorEastAsia"/>
          <w:sz w:val="24"/>
          <w:szCs w:val="32"/>
          <w:lang w:eastAsia="zh-Hans"/>
        </w:rPr>
        <w:t>）</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学生复课时，应当分两种情况进行处理。如是传染病则需医院出具的复课证明，如是一般感冒则需带好就医时的病历卡。</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整个演练过程环节紧凑，人员分工明确，有效做好了应急突发事件处置工作，取得了良好的效果。</w:t>
      </w:r>
    </w:p>
    <w:p>
      <w:pPr>
        <w:widowControl w:val="0"/>
        <w:numPr>
          <w:ilvl w:val="0"/>
          <w:numId w:val="0"/>
        </w:numPr>
        <w:spacing w:line="360" w:lineRule="auto"/>
        <w:ind w:leftChars="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二、班级疫情防控工作培训</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演练后，周静</w:t>
      </w:r>
      <w:r>
        <w:rPr>
          <w:rFonts w:hint="eastAsia" w:asciiTheme="majorEastAsia" w:hAnsiTheme="majorEastAsia" w:eastAsiaTheme="majorEastAsia" w:cstheme="majorEastAsia"/>
          <w:sz w:val="24"/>
          <w:szCs w:val="32"/>
          <w:lang w:val="en-US" w:eastAsia="zh-CN"/>
        </w:rPr>
        <w:t>、祝卫其</w:t>
      </w:r>
      <w:r>
        <w:rPr>
          <w:rFonts w:hint="eastAsia" w:asciiTheme="majorEastAsia" w:hAnsiTheme="majorEastAsia" w:eastAsiaTheme="majorEastAsia" w:cstheme="majorEastAsia"/>
          <w:sz w:val="24"/>
          <w:szCs w:val="32"/>
          <w:lang w:val="en-US" w:eastAsia="zh-Hans"/>
        </w:rPr>
        <w:t>副校长就班级疫情防控工作从体温测量、班级通风、消毒工作确认、午餐、如厕、防疫物品、人员管理及班级常规卫生八个方面进行培训，明确班主任及任课教师各项防疫工作细则。</w:t>
      </w:r>
    </w:p>
    <w:p>
      <w:pPr>
        <w:widowControl w:val="0"/>
        <w:numPr>
          <w:ilvl w:val="0"/>
          <w:numId w:val="0"/>
        </w:numPr>
        <w:spacing w:line="360" w:lineRule="auto"/>
        <w:ind w:firstLine="360" w:firstLineChars="15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（图片</w:t>
      </w:r>
      <w:r>
        <w:rPr>
          <w:rFonts w:hint="default" w:asciiTheme="majorEastAsia" w:hAnsiTheme="majorEastAsia" w:eastAsiaTheme="majorEastAsia" w:cstheme="majorEastAsia"/>
          <w:sz w:val="24"/>
          <w:szCs w:val="32"/>
          <w:lang w:eastAsia="zh-Hans"/>
        </w:rPr>
        <w:t>11  12</w:t>
      </w:r>
      <w:r>
        <w:rPr>
          <w:rFonts w:hint="eastAsia" w:asciiTheme="majorEastAsia" w:hAnsiTheme="majorEastAsia" w:eastAsiaTheme="majorEastAsia" w:cstheme="majorEastAsia"/>
          <w:sz w:val="24"/>
          <w:szCs w:val="32"/>
          <w:lang w:val="en-US" w:eastAsia="zh-Hans"/>
        </w:rPr>
        <w:t>）</w:t>
      </w:r>
    </w:p>
    <w:p>
      <w:pPr>
        <w:widowControl w:val="0"/>
        <w:numPr>
          <w:ilvl w:val="0"/>
          <w:numId w:val="0"/>
        </w:numPr>
        <w:spacing w:line="360" w:lineRule="auto"/>
        <w:jc w:val="both"/>
        <w:rPr>
          <w:rFonts w:hint="eastAsia" w:asciiTheme="majorEastAsia" w:hAnsiTheme="majorEastAsia" w:eastAsiaTheme="majorEastAsia" w:cstheme="majorEastAsia"/>
          <w:sz w:val="24"/>
          <w:szCs w:val="32"/>
          <w:lang w:eastAsia="zh-Hans"/>
        </w:rPr>
      </w:pPr>
      <w:r>
        <w:rPr>
          <w:rFonts w:hint="eastAsia" w:asciiTheme="majorEastAsia" w:hAnsiTheme="majorEastAsia" w:eastAsiaTheme="majorEastAsia" w:cstheme="majorEastAsia"/>
          <w:sz w:val="24"/>
          <w:szCs w:val="32"/>
          <w:lang w:eastAsia="zh-Hans"/>
        </w:rPr>
        <w:t>（</w:t>
      </w:r>
      <w:r>
        <w:rPr>
          <w:rFonts w:hint="eastAsia" w:asciiTheme="majorEastAsia" w:hAnsiTheme="majorEastAsia" w:eastAsiaTheme="majorEastAsia" w:cstheme="majorEastAsia"/>
          <w:sz w:val="24"/>
          <w:szCs w:val="32"/>
          <w:lang w:val="en-US" w:eastAsia="zh-Hans"/>
        </w:rPr>
        <w:t>一）体温测量</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关注三个时间点：</w:t>
      </w:r>
      <w:r>
        <w:rPr>
          <w:rFonts w:hint="default" w:asciiTheme="majorEastAsia" w:hAnsiTheme="majorEastAsia" w:eastAsiaTheme="majorEastAsia" w:cstheme="majorEastAsia"/>
          <w:sz w:val="24"/>
          <w:szCs w:val="32"/>
          <w:lang w:eastAsia="zh-Hans"/>
        </w:rPr>
        <w:t>7</w:t>
      </w:r>
      <w:r>
        <w:rPr>
          <w:rFonts w:hint="eastAsia" w:asciiTheme="majorEastAsia" w:hAnsiTheme="majorEastAsia" w:eastAsiaTheme="majorEastAsia" w:cstheme="majorEastAsia"/>
          <w:sz w:val="24"/>
          <w:szCs w:val="32"/>
          <w:lang w:eastAsia="zh-Hans"/>
        </w:rPr>
        <w:t>：</w:t>
      </w:r>
      <w:r>
        <w:rPr>
          <w:rFonts w:hint="default" w:asciiTheme="majorEastAsia" w:hAnsiTheme="majorEastAsia" w:eastAsiaTheme="majorEastAsia" w:cstheme="majorEastAsia"/>
          <w:sz w:val="24"/>
          <w:szCs w:val="32"/>
          <w:lang w:eastAsia="zh-Hans"/>
        </w:rPr>
        <w:t>20</w:t>
      </w:r>
      <w:r>
        <w:rPr>
          <w:rFonts w:hint="eastAsia" w:asciiTheme="majorEastAsia" w:hAnsiTheme="majorEastAsia" w:eastAsiaTheme="majorEastAsia" w:cstheme="majorEastAsia"/>
          <w:sz w:val="24"/>
          <w:szCs w:val="32"/>
          <w:lang w:val="en-US" w:eastAsia="zh-Hans"/>
        </w:rPr>
        <w:t>前核对学生在家测量体温，</w:t>
      </w:r>
      <w:r>
        <w:rPr>
          <w:rFonts w:hint="default" w:asciiTheme="majorEastAsia" w:hAnsiTheme="majorEastAsia" w:eastAsiaTheme="majorEastAsia" w:cstheme="majorEastAsia"/>
          <w:sz w:val="24"/>
          <w:szCs w:val="32"/>
          <w:lang w:eastAsia="zh-Hans"/>
        </w:rPr>
        <w:t>8</w:t>
      </w:r>
      <w:r>
        <w:rPr>
          <w:rFonts w:hint="eastAsia" w:asciiTheme="majorEastAsia" w:hAnsiTheme="majorEastAsia" w:eastAsiaTheme="majorEastAsia" w:cstheme="majorEastAsia"/>
          <w:sz w:val="24"/>
          <w:szCs w:val="32"/>
          <w:lang w:eastAsia="zh-Hans"/>
        </w:rPr>
        <w:t>：</w:t>
      </w:r>
      <w:r>
        <w:rPr>
          <w:rFonts w:hint="default" w:asciiTheme="majorEastAsia" w:hAnsiTheme="majorEastAsia" w:eastAsiaTheme="majorEastAsia" w:cstheme="majorEastAsia"/>
          <w:sz w:val="24"/>
          <w:szCs w:val="32"/>
          <w:lang w:eastAsia="zh-Hans"/>
        </w:rPr>
        <w:t>00</w:t>
      </w:r>
      <w:r>
        <w:rPr>
          <w:rFonts w:hint="eastAsia" w:asciiTheme="majorEastAsia" w:hAnsiTheme="majorEastAsia" w:eastAsiaTheme="majorEastAsia" w:cstheme="majorEastAsia"/>
          <w:sz w:val="24"/>
          <w:szCs w:val="32"/>
          <w:lang w:val="en-US" w:eastAsia="zh-Hans"/>
        </w:rPr>
        <w:t>前完成学生入校后体温汇总，</w:t>
      </w:r>
      <w:r>
        <w:rPr>
          <w:rFonts w:hint="default" w:asciiTheme="majorEastAsia" w:hAnsiTheme="majorEastAsia" w:eastAsiaTheme="majorEastAsia" w:cstheme="majorEastAsia"/>
          <w:sz w:val="24"/>
          <w:szCs w:val="32"/>
          <w:lang w:eastAsia="zh-Hans"/>
        </w:rPr>
        <w:t>12</w:t>
      </w:r>
      <w:r>
        <w:rPr>
          <w:rFonts w:hint="eastAsia" w:asciiTheme="majorEastAsia" w:hAnsiTheme="majorEastAsia" w:eastAsiaTheme="majorEastAsia" w:cstheme="majorEastAsia"/>
          <w:sz w:val="24"/>
          <w:szCs w:val="32"/>
          <w:lang w:eastAsia="zh-Hans"/>
        </w:rPr>
        <w:t>：</w:t>
      </w:r>
      <w:r>
        <w:rPr>
          <w:rFonts w:hint="default" w:asciiTheme="majorEastAsia" w:hAnsiTheme="majorEastAsia" w:eastAsiaTheme="majorEastAsia" w:cstheme="majorEastAsia"/>
          <w:sz w:val="24"/>
          <w:szCs w:val="32"/>
          <w:lang w:eastAsia="zh-Hans"/>
        </w:rPr>
        <w:t>00</w:t>
      </w:r>
      <w:r>
        <w:rPr>
          <w:rFonts w:hint="eastAsia" w:asciiTheme="majorEastAsia" w:hAnsiTheme="majorEastAsia" w:eastAsiaTheme="majorEastAsia" w:cstheme="majorEastAsia"/>
          <w:sz w:val="24"/>
          <w:szCs w:val="32"/>
          <w:lang w:val="en-US" w:eastAsia="zh-Hans"/>
        </w:rPr>
        <w:t>前进行午检。班主任应将每次测量数据及时做好记录，一旦发现有体温异常现象应立即按</w:t>
      </w:r>
      <w:r>
        <w:rPr>
          <w:rFonts w:hint="eastAsia" w:asciiTheme="majorEastAsia" w:hAnsiTheme="majorEastAsia" w:eastAsiaTheme="majorEastAsia" w:cstheme="majorEastAsia"/>
          <w:sz w:val="24"/>
          <w:szCs w:val="32"/>
          <w:lang w:val="en-US" w:eastAsia="zh-CN"/>
        </w:rPr>
        <w:t>应急</w:t>
      </w:r>
      <w:r>
        <w:rPr>
          <w:rFonts w:hint="eastAsia" w:asciiTheme="majorEastAsia" w:hAnsiTheme="majorEastAsia" w:eastAsiaTheme="majorEastAsia" w:cstheme="majorEastAsia"/>
          <w:sz w:val="24"/>
          <w:szCs w:val="32"/>
          <w:lang w:val="en-US" w:eastAsia="zh-Hans"/>
        </w:rPr>
        <w:t>程序操作。</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（二）日常通风</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班主任到班后应立即打开班级门窗通风，进行班级卫生的小扫工作，同时在午餐前、夕会后组织好学生对自己的课桌进行擦拭，对桌面上的橡皮屑，纸屑等垃圾进行处理。</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（三）消毒工作确认</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班级消毒工作由保安完成，但消毒确认工作由教师负责，每日及时填好班级消毒工作确认表。</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（四）午餐</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学生去餐前应采用“七步洗手法”，分批分时段进行用餐，</w:t>
      </w:r>
      <w:r>
        <w:rPr>
          <w:rFonts w:hint="eastAsia" w:asciiTheme="majorEastAsia" w:hAnsiTheme="majorEastAsia" w:eastAsiaTheme="majorEastAsia" w:cstheme="majorEastAsia"/>
          <w:sz w:val="24"/>
          <w:szCs w:val="32"/>
          <w:lang w:val="en-US" w:eastAsia="zh-CN"/>
        </w:rPr>
        <w:t>取</w:t>
      </w:r>
      <w:r>
        <w:rPr>
          <w:rFonts w:hint="eastAsia" w:asciiTheme="majorEastAsia" w:hAnsiTheme="majorEastAsia" w:eastAsiaTheme="majorEastAsia" w:cstheme="majorEastAsia"/>
          <w:sz w:val="24"/>
          <w:szCs w:val="32"/>
          <w:lang w:val="en-US" w:eastAsia="zh-Hans"/>
        </w:rPr>
        <w:t>餐过程中必须保持一米距离。教师</w:t>
      </w:r>
      <w:r>
        <w:rPr>
          <w:rFonts w:hint="eastAsia" w:asciiTheme="majorEastAsia" w:hAnsiTheme="majorEastAsia" w:eastAsiaTheme="majorEastAsia" w:cstheme="majorEastAsia"/>
          <w:sz w:val="24"/>
          <w:szCs w:val="32"/>
          <w:lang w:val="en-US" w:eastAsia="zh-CN"/>
        </w:rPr>
        <w:t>要</w:t>
      </w:r>
      <w:r>
        <w:rPr>
          <w:rFonts w:hint="eastAsia" w:asciiTheme="majorEastAsia" w:hAnsiTheme="majorEastAsia" w:eastAsiaTheme="majorEastAsia" w:cstheme="majorEastAsia"/>
          <w:sz w:val="24"/>
          <w:szCs w:val="32"/>
          <w:lang w:val="en-US" w:eastAsia="zh-Hans"/>
        </w:rPr>
        <w:t>引导学生安静用餐，文明用餐，</w:t>
      </w:r>
      <w:r>
        <w:rPr>
          <w:rFonts w:hint="eastAsia" w:asciiTheme="majorEastAsia" w:hAnsiTheme="majorEastAsia" w:eastAsiaTheme="majorEastAsia" w:cstheme="majorEastAsia"/>
          <w:sz w:val="24"/>
          <w:szCs w:val="32"/>
          <w:lang w:val="en-US" w:eastAsia="zh-CN"/>
        </w:rPr>
        <w:t>倡导</w:t>
      </w:r>
      <w:r>
        <w:rPr>
          <w:rFonts w:hint="eastAsia" w:asciiTheme="majorEastAsia" w:hAnsiTheme="majorEastAsia" w:eastAsiaTheme="majorEastAsia" w:cstheme="majorEastAsia"/>
          <w:sz w:val="24"/>
          <w:szCs w:val="32"/>
          <w:lang w:val="en-US" w:eastAsia="zh-Hans"/>
        </w:rPr>
        <w:t>光盘。</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（五）如厕</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如厕</w:t>
      </w:r>
      <w:r>
        <w:rPr>
          <w:rFonts w:hint="eastAsia" w:asciiTheme="majorEastAsia" w:hAnsiTheme="majorEastAsia" w:eastAsiaTheme="majorEastAsia" w:cstheme="majorEastAsia"/>
          <w:sz w:val="24"/>
          <w:szCs w:val="32"/>
          <w:lang w:val="en-US" w:eastAsia="zh-CN"/>
        </w:rPr>
        <w:t>要做到</w:t>
      </w:r>
      <w:r>
        <w:rPr>
          <w:rFonts w:hint="eastAsia" w:asciiTheme="majorEastAsia" w:hAnsiTheme="majorEastAsia" w:eastAsiaTheme="majorEastAsia" w:cstheme="majorEastAsia"/>
          <w:sz w:val="24"/>
          <w:szCs w:val="32"/>
          <w:lang w:val="en-US" w:eastAsia="zh-Hans"/>
        </w:rPr>
        <w:t>错峰</w:t>
      </w:r>
      <w:r>
        <w:rPr>
          <w:rFonts w:hint="eastAsia" w:asciiTheme="majorEastAsia" w:hAnsiTheme="majorEastAsia" w:eastAsiaTheme="majorEastAsia" w:cstheme="majorEastAsia"/>
          <w:sz w:val="24"/>
          <w:szCs w:val="32"/>
          <w:lang w:val="en-US" w:eastAsia="zh-CN"/>
        </w:rPr>
        <w:t>、有序</w:t>
      </w:r>
      <w:r>
        <w:rPr>
          <w:rFonts w:hint="eastAsia" w:asciiTheme="majorEastAsia" w:hAnsiTheme="majorEastAsia" w:eastAsiaTheme="majorEastAsia" w:cstheme="majorEastAsia"/>
          <w:sz w:val="24"/>
          <w:szCs w:val="32"/>
          <w:lang w:val="en-US" w:eastAsia="zh-Hans"/>
        </w:rPr>
        <w:t>，班主任及值日教师应重点关注学生如厕纪律，不允许扎堆如厕，对于不文明如厕现象班主任应加强教育。</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（六）防疫物品</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准备好必要的防疫物品如口罩、免洗洗手液等。对于学校配备的公共物品如卫生纸、洗手液、肥皂等要提醒学生做到合理使用。</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（七）人员管理</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default" w:asciiTheme="majorEastAsia" w:hAnsiTheme="majorEastAsia" w:eastAsiaTheme="majorEastAsia" w:cstheme="majorEastAsia"/>
          <w:sz w:val="24"/>
          <w:szCs w:val="32"/>
          <w:lang w:eastAsia="zh-Hans"/>
        </w:rPr>
        <w:t xml:space="preserve">     </w:t>
      </w:r>
      <w:r>
        <w:rPr>
          <w:rFonts w:hint="eastAsia" w:asciiTheme="majorEastAsia" w:hAnsiTheme="majorEastAsia" w:eastAsiaTheme="majorEastAsia" w:cstheme="majorEastAsia"/>
          <w:sz w:val="24"/>
          <w:szCs w:val="32"/>
          <w:lang w:val="en-US" w:eastAsia="zh-Hans"/>
        </w:rPr>
        <w:t>非必要不离常。教师离常必须向校长室报备，学生离常应向班主任汇报，再由班主任向校长室汇报，批准后方可离常。</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（八）班级卫生</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教师应对教室里的书柜、讲台等物品定期擦拭，地面要经常扫拖，</w:t>
      </w:r>
      <w:r>
        <w:rPr>
          <w:rFonts w:hint="eastAsia" w:asciiTheme="majorEastAsia" w:hAnsiTheme="majorEastAsia" w:eastAsiaTheme="majorEastAsia" w:cstheme="majorEastAsia"/>
          <w:sz w:val="24"/>
          <w:szCs w:val="32"/>
          <w:lang w:val="en-US" w:eastAsia="zh-CN"/>
        </w:rPr>
        <w:t>确保没有一点垃圾，</w:t>
      </w:r>
      <w:r>
        <w:rPr>
          <w:rFonts w:hint="eastAsia" w:asciiTheme="majorEastAsia" w:hAnsiTheme="majorEastAsia" w:eastAsiaTheme="majorEastAsia" w:cstheme="majorEastAsia"/>
          <w:sz w:val="24"/>
          <w:szCs w:val="32"/>
          <w:lang w:val="en-US" w:eastAsia="zh-Hans"/>
        </w:rPr>
        <w:t>没有明显污渍，</w:t>
      </w:r>
      <w:r>
        <w:rPr>
          <w:rFonts w:hint="eastAsia" w:asciiTheme="majorEastAsia" w:hAnsiTheme="majorEastAsia" w:eastAsiaTheme="majorEastAsia" w:cstheme="majorEastAsia"/>
          <w:sz w:val="24"/>
          <w:szCs w:val="32"/>
          <w:lang w:val="en-US" w:eastAsia="zh-CN"/>
        </w:rPr>
        <w:t>加强</w:t>
      </w:r>
      <w:r>
        <w:rPr>
          <w:rFonts w:hint="eastAsia" w:asciiTheme="majorEastAsia" w:hAnsiTheme="majorEastAsia" w:eastAsiaTheme="majorEastAsia" w:cstheme="majorEastAsia"/>
          <w:sz w:val="24"/>
          <w:szCs w:val="32"/>
          <w:lang w:val="en-US" w:eastAsia="zh-Hans"/>
        </w:rPr>
        <w:t>对学生桌肚</w:t>
      </w:r>
      <w:r>
        <w:rPr>
          <w:rFonts w:hint="eastAsia" w:asciiTheme="majorEastAsia" w:hAnsiTheme="majorEastAsia" w:eastAsiaTheme="majorEastAsia" w:cstheme="majorEastAsia"/>
          <w:sz w:val="24"/>
          <w:szCs w:val="32"/>
          <w:lang w:val="en-US" w:eastAsia="zh-CN"/>
        </w:rPr>
        <w:t>的</w:t>
      </w:r>
      <w:r>
        <w:rPr>
          <w:rFonts w:hint="eastAsia" w:asciiTheme="majorEastAsia" w:hAnsiTheme="majorEastAsia" w:eastAsiaTheme="majorEastAsia" w:cstheme="majorEastAsia"/>
          <w:sz w:val="24"/>
          <w:szCs w:val="32"/>
          <w:lang w:val="en-US" w:eastAsia="zh-Hans"/>
        </w:rPr>
        <w:t>整理，每周一进行全校性大扫除。</w:t>
      </w:r>
    </w:p>
    <w:p>
      <w:pPr>
        <w:widowControl w:val="0"/>
        <w:numPr>
          <w:ilvl w:val="0"/>
          <w:numId w:val="1"/>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复学教学工作安排</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会议最后，朱小昌</w:t>
      </w:r>
      <w:r>
        <w:rPr>
          <w:rFonts w:hint="eastAsia" w:asciiTheme="majorEastAsia" w:hAnsiTheme="majorEastAsia" w:eastAsiaTheme="majorEastAsia" w:cstheme="majorEastAsia"/>
          <w:sz w:val="24"/>
          <w:szCs w:val="32"/>
          <w:lang w:val="en-US" w:eastAsia="zh-CN"/>
        </w:rPr>
        <w:t>、曹燕</w:t>
      </w:r>
      <w:r>
        <w:rPr>
          <w:rFonts w:hint="eastAsia" w:asciiTheme="majorEastAsia" w:hAnsiTheme="majorEastAsia" w:eastAsiaTheme="majorEastAsia" w:cstheme="majorEastAsia"/>
          <w:sz w:val="24"/>
          <w:szCs w:val="32"/>
          <w:lang w:val="en-US" w:eastAsia="zh-Hans"/>
        </w:rPr>
        <w:t>副校长对后期的复学教学工作提出三点提醒：</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（图片</w:t>
      </w:r>
      <w:r>
        <w:rPr>
          <w:rFonts w:hint="default" w:asciiTheme="majorEastAsia" w:hAnsiTheme="majorEastAsia" w:eastAsiaTheme="majorEastAsia" w:cstheme="majorEastAsia"/>
          <w:sz w:val="24"/>
          <w:szCs w:val="32"/>
          <w:lang w:eastAsia="zh-Hans"/>
        </w:rPr>
        <w:t>13  14</w:t>
      </w:r>
      <w:r>
        <w:rPr>
          <w:rFonts w:hint="eastAsia" w:asciiTheme="majorEastAsia" w:hAnsiTheme="majorEastAsia" w:eastAsiaTheme="majorEastAsia" w:cstheme="majorEastAsia"/>
          <w:sz w:val="24"/>
          <w:szCs w:val="32"/>
          <w:lang w:val="en-US" w:eastAsia="zh-Hans"/>
        </w:rPr>
        <w:t>）</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（一）做好学生居家学习情况摸底及评估</w:t>
      </w:r>
    </w:p>
    <w:p>
      <w:pPr>
        <w:widowControl w:val="0"/>
        <w:numPr>
          <w:ilvl w:val="0"/>
          <w:numId w:val="0"/>
        </w:numPr>
        <w:spacing w:line="360" w:lineRule="auto"/>
        <w:jc w:val="both"/>
        <w:rPr>
          <w:rFonts w:hint="eastAsia" w:asciiTheme="majorEastAsia" w:hAnsiTheme="majorEastAsia" w:eastAsiaTheme="majorEastAsia" w:cstheme="majorEastAsia"/>
          <w:sz w:val="24"/>
          <w:szCs w:val="32"/>
          <w:lang w:eastAsia="zh-Hans"/>
        </w:rPr>
      </w:pPr>
      <w:r>
        <w:rPr>
          <w:rFonts w:hint="default" w:asciiTheme="majorEastAsia" w:hAnsiTheme="majorEastAsia" w:eastAsiaTheme="majorEastAsia" w:cstheme="majorEastAsia"/>
          <w:sz w:val="24"/>
          <w:szCs w:val="32"/>
          <w:lang w:eastAsia="zh-Hans"/>
        </w:rPr>
        <w:t xml:space="preserve">    </w:t>
      </w:r>
      <w:r>
        <w:rPr>
          <w:rFonts w:hint="eastAsia" w:asciiTheme="majorEastAsia" w:hAnsiTheme="majorEastAsia" w:eastAsiaTheme="majorEastAsia" w:cstheme="majorEastAsia"/>
          <w:sz w:val="24"/>
          <w:szCs w:val="32"/>
          <w:lang w:val="en-US" w:eastAsia="zh-Hans"/>
        </w:rPr>
        <w:t>充分了解学生居家学习学习状态，了解学生居家网络学习的情况，对于未能及时参与网络学习学生</w:t>
      </w:r>
      <w:bookmarkStart w:id="0" w:name="_GoBack"/>
      <w:bookmarkEnd w:id="0"/>
      <w:r>
        <w:rPr>
          <w:rFonts w:hint="eastAsia" w:asciiTheme="majorEastAsia" w:hAnsiTheme="majorEastAsia" w:eastAsiaTheme="majorEastAsia" w:cstheme="majorEastAsia"/>
          <w:sz w:val="24"/>
          <w:szCs w:val="32"/>
          <w:lang w:val="en-US" w:eastAsia="zh-Hans"/>
        </w:rPr>
        <w:t>摸清情况并进行个别学业指导。</w:t>
      </w:r>
    </w:p>
    <w:p>
      <w:pPr>
        <w:widowControl w:val="0"/>
        <w:numPr>
          <w:ilvl w:val="0"/>
          <w:numId w:val="0"/>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（二）注重学习内容的新旧知识连接</w:t>
      </w:r>
    </w:p>
    <w:p>
      <w:pPr>
        <w:widowControl w:val="0"/>
        <w:numPr>
          <w:ilvl w:val="0"/>
          <w:numId w:val="0"/>
        </w:numPr>
        <w:spacing w:line="360" w:lineRule="auto"/>
        <w:jc w:val="both"/>
        <w:rPr>
          <w:rFonts w:hint="eastAsia" w:asciiTheme="majorEastAsia" w:hAnsiTheme="majorEastAsia" w:eastAsiaTheme="majorEastAsia" w:cstheme="majorEastAsia"/>
          <w:sz w:val="24"/>
          <w:szCs w:val="32"/>
          <w:lang w:eastAsia="zh-Hans"/>
        </w:rPr>
      </w:pPr>
      <w:r>
        <w:rPr>
          <w:rFonts w:hint="default" w:asciiTheme="majorEastAsia" w:hAnsiTheme="majorEastAsia" w:eastAsiaTheme="majorEastAsia" w:cstheme="majorEastAsia"/>
          <w:sz w:val="24"/>
          <w:szCs w:val="32"/>
          <w:lang w:eastAsia="zh-Hans"/>
        </w:rPr>
        <w:t xml:space="preserve">    </w:t>
      </w:r>
      <w:r>
        <w:rPr>
          <w:rFonts w:hint="eastAsia" w:asciiTheme="majorEastAsia" w:hAnsiTheme="majorEastAsia" w:eastAsiaTheme="majorEastAsia" w:cstheme="majorEastAsia"/>
          <w:sz w:val="24"/>
          <w:szCs w:val="32"/>
          <w:lang w:val="en-US" w:eastAsia="zh-Hans"/>
        </w:rPr>
        <w:t>为避免重复教学和断层式教学，复课后应利用一节课的时间对于学生居家学习内容进行巩固再辅导。</w:t>
      </w:r>
    </w:p>
    <w:p>
      <w:pPr>
        <w:widowControl w:val="0"/>
        <w:numPr>
          <w:ilvl w:val="0"/>
          <w:numId w:val="2"/>
        </w:numPr>
        <w:spacing w:line="360" w:lineRule="auto"/>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注重学生复课后的心理辅导</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居家学习时学生学习情况难免有差异，教师授课时应避免集体式批评，多进行点对点的沟通，针对学生存在的问题进行心理开导及学业指导。</w:t>
      </w:r>
    </w:p>
    <w:p>
      <w:pPr>
        <w:widowControl w:val="0"/>
        <w:numPr>
          <w:ilvl w:val="0"/>
          <w:numId w:val="0"/>
        </w:numPr>
        <w:spacing w:line="360" w:lineRule="auto"/>
        <w:ind w:firstLine="48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（图片</w:t>
      </w:r>
      <w:r>
        <w:rPr>
          <w:rFonts w:hint="default" w:asciiTheme="majorEastAsia" w:hAnsiTheme="majorEastAsia" w:eastAsiaTheme="majorEastAsia" w:cstheme="majorEastAsia"/>
          <w:sz w:val="24"/>
          <w:szCs w:val="32"/>
          <w:lang w:eastAsia="zh-Hans"/>
        </w:rPr>
        <w:t xml:space="preserve">15   </w:t>
      </w:r>
      <w:r>
        <w:rPr>
          <w:rFonts w:hint="eastAsia" w:asciiTheme="majorEastAsia" w:hAnsiTheme="majorEastAsia" w:eastAsiaTheme="majorEastAsia" w:cstheme="majorEastAsia"/>
          <w:sz w:val="24"/>
          <w:szCs w:val="32"/>
          <w:lang w:val="en-US" w:eastAsia="zh-Hans"/>
        </w:rPr>
        <w:t>图片</w:t>
      </w:r>
      <w:r>
        <w:rPr>
          <w:rFonts w:hint="default" w:asciiTheme="majorEastAsia" w:hAnsiTheme="majorEastAsia" w:eastAsiaTheme="majorEastAsia" w:cstheme="majorEastAsia"/>
          <w:sz w:val="24"/>
          <w:szCs w:val="32"/>
          <w:lang w:eastAsia="zh-Hans"/>
        </w:rPr>
        <w:t>16</w:t>
      </w:r>
      <w:r>
        <w:rPr>
          <w:rFonts w:hint="eastAsia" w:asciiTheme="majorEastAsia" w:hAnsiTheme="majorEastAsia" w:eastAsiaTheme="majorEastAsia" w:cstheme="majorEastAsia"/>
          <w:sz w:val="24"/>
          <w:szCs w:val="32"/>
          <w:lang w:eastAsia="zh-Hans"/>
        </w:rPr>
        <w:t>）</w:t>
      </w:r>
    </w:p>
    <w:p>
      <w:pPr>
        <w:spacing w:line="360" w:lineRule="auto"/>
        <w:ind w:firstLine="480"/>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Hans"/>
        </w:rPr>
        <w:t>防疫工作是学校安全工作的重中之重。</w:t>
      </w:r>
      <w:r>
        <w:rPr>
          <w:rFonts w:hint="eastAsia" w:asciiTheme="majorEastAsia" w:hAnsiTheme="majorEastAsia" w:eastAsiaTheme="majorEastAsia" w:cstheme="majorEastAsia"/>
          <w:sz w:val="24"/>
          <w:szCs w:val="32"/>
          <w:lang w:val="en-US" w:eastAsia="zh-CN"/>
        </w:rPr>
        <w:t>本次培训</w:t>
      </w:r>
      <w:r>
        <w:rPr>
          <w:rFonts w:hint="eastAsia" w:asciiTheme="majorEastAsia" w:hAnsiTheme="majorEastAsia" w:eastAsiaTheme="majorEastAsia" w:cstheme="majorEastAsia"/>
          <w:sz w:val="24"/>
          <w:szCs w:val="32"/>
          <w:lang w:val="en-US" w:eastAsia="zh-Hans"/>
        </w:rPr>
        <w:t>，</w:t>
      </w:r>
      <w:r>
        <w:rPr>
          <w:rFonts w:hint="eastAsia" w:asciiTheme="majorEastAsia" w:hAnsiTheme="majorEastAsia" w:eastAsiaTheme="majorEastAsia" w:cstheme="majorEastAsia"/>
          <w:sz w:val="24"/>
          <w:szCs w:val="32"/>
          <w:lang w:val="en-US" w:eastAsia="zh-CN"/>
        </w:rPr>
        <w:t>采用互动形式，考量教师的现场学习力和平时工作的执行力。</w:t>
      </w:r>
      <w:r>
        <w:rPr>
          <w:rFonts w:hint="eastAsia" w:asciiTheme="majorEastAsia" w:hAnsiTheme="majorEastAsia" w:eastAsiaTheme="majorEastAsia" w:cstheme="majorEastAsia"/>
          <w:sz w:val="24"/>
          <w:szCs w:val="32"/>
          <w:lang w:val="en-US" w:eastAsia="zh-Hans"/>
        </w:rPr>
        <w:t>学校教职工</w:t>
      </w:r>
      <w:r>
        <w:rPr>
          <w:rFonts w:hint="eastAsia" w:asciiTheme="majorEastAsia" w:hAnsiTheme="majorEastAsia" w:eastAsiaTheme="majorEastAsia" w:cstheme="majorEastAsia"/>
          <w:sz w:val="24"/>
          <w:szCs w:val="32"/>
          <w:lang w:val="en-US" w:eastAsia="zh-CN"/>
        </w:rPr>
        <w:t>对疫情防控工作的各个环节与流程了然于胸</w:t>
      </w:r>
      <w:r>
        <w:rPr>
          <w:rFonts w:hint="eastAsia" w:asciiTheme="majorEastAsia" w:hAnsiTheme="majorEastAsia" w:eastAsiaTheme="majorEastAsia" w:cstheme="majorEastAsia"/>
          <w:sz w:val="24"/>
          <w:szCs w:val="32"/>
          <w:lang w:val="en-US" w:eastAsia="zh-Hans"/>
        </w:rPr>
        <w:t>。特殊时期薛家实验小学将保持疫情防控工作的常态化，用细节筑好疫情防控之墙，尽好守护师生生命安全的责任。</w:t>
      </w:r>
    </w:p>
    <w:p>
      <w:pPr>
        <w:spacing w:line="360" w:lineRule="auto"/>
        <w:ind w:firstLine="480" w:firstLineChars="200"/>
        <w:jc w:val="both"/>
        <w:rPr>
          <w:rFonts w:hint="eastAsia" w:asciiTheme="majorEastAsia" w:hAnsiTheme="majorEastAsia" w:eastAsiaTheme="majorEastAsia" w:cstheme="majorEastAsia"/>
          <w:sz w:val="24"/>
          <w:szCs w:val="32"/>
          <w:lang w:val="en-US" w:eastAsia="zh-Hans"/>
        </w:rPr>
      </w:pPr>
      <w:r>
        <w:rPr>
          <w:rFonts w:hint="eastAsia" w:asciiTheme="majorEastAsia" w:hAnsiTheme="majorEastAsia" w:eastAsiaTheme="majorEastAsia" w:cstheme="majorEastAsia"/>
          <w:sz w:val="24"/>
          <w:szCs w:val="32"/>
          <w:lang w:val="en-US" w:eastAsia="zh-CN"/>
        </w:rPr>
        <w:t>【</w:t>
      </w:r>
      <w:r>
        <w:rPr>
          <w:rFonts w:hint="eastAsia" w:asciiTheme="majorEastAsia" w:hAnsiTheme="majorEastAsia" w:eastAsiaTheme="majorEastAsia" w:cstheme="majorEastAsia"/>
          <w:sz w:val="24"/>
          <w:szCs w:val="32"/>
          <w:lang w:val="en-US" w:eastAsia="zh-Hans"/>
        </w:rPr>
        <w:t>撰稿：冯绯楠</w:t>
      </w:r>
      <w:r>
        <w:rPr>
          <w:rFonts w:hint="eastAsia" w:asciiTheme="majorEastAsia" w:hAnsiTheme="majorEastAsia" w:eastAsiaTheme="majorEastAsia" w:cstheme="majorEastAsia"/>
          <w:sz w:val="24"/>
          <w:szCs w:val="32"/>
          <w:lang w:val="en-US" w:eastAsia="zh-CN"/>
        </w:rPr>
        <w:t xml:space="preserve">  </w:t>
      </w:r>
      <w:r>
        <w:rPr>
          <w:rFonts w:hint="eastAsia" w:asciiTheme="majorEastAsia" w:hAnsiTheme="majorEastAsia" w:eastAsiaTheme="majorEastAsia" w:cstheme="majorEastAsia"/>
          <w:sz w:val="24"/>
          <w:szCs w:val="32"/>
          <w:lang w:val="en-US" w:eastAsia="zh-Hans"/>
        </w:rPr>
        <w:t>拍摄：王佳佳</w:t>
      </w:r>
      <w:r>
        <w:rPr>
          <w:rFonts w:hint="eastAsia" w:asciiTheme="majorEastAsia" w:hAnsiTheme="majorEastAsia" w:eastAsiaTheme="majorEastAsia" w:cstheme="majorEastAsia"/>
          <w:sz w:val="24"/>
          <w:szCs w:val="32"/>
          <w:lang w:val="en-US" w:eastAsia="zh-CN"/>
        </w:rPr>
        <w:t xml:space="preserve"> 刘疏影 </w:t>
      </w:r>
      <w:r>
        <w:rPr>
          <w:rFonts w:hint="eastAsia" w:asciiTheme="majorEastAsia" w:hAnsiTheme="majorEastAsia" w:eastAsiaTheme="majorEastAsia" w:cstheme="majorEastAsia"/>
          <w:sz w:val="24"/>
          <w:szCs w:val="32"/>
          <w:lang w:val="en-US" w:eastAsia="zh-Hans"/>
        </w:rPr>
        <w:t>审核：周</w:t>
      </w:r>
      <w:r>
        <w:rPr>
          <w:rFonts w:hint="default" w:asciiTheme="majorEastAsia" w:hAnsiTheme="majorEastAsia" w:eastAsiaTheme="majorEastAsia" w:cstheme="majorEastAsia"/>
          <w:sz w:val="24"/>
          <w:szCs w:val="32"/>
          <w:lang w:eastAsia="zh-Hans"/>
        </w:rPr>
        <w:t xml:space="preserve">  </w:t>
      </w:r>
      <w:r>
        <w:rPr>
          <w:rFonts w:hint="eastAsia" w:asciiTheme="majorEastAsia" w:hAnsiTheme="majorEastAsia" w:eastAsiaTheme="majorEastAsia" w:cstheme="majorEastAsia"/>
          <w:sz w:val="24"/>
          <w:szCs w:val="32"/>
          <w:lang w:val="en-US" w:eastAsia="zh-Hans"/>
        </w:rPr>
        <w:t>静</w:t>
      </w:r>
      <w:r>
        <w:rPr>
          <w:rFonts w:hint="eastAsia" w:asciiTheme="majorEastAsia" w:hAnsiTheme="majorEastAsia" w:eastAsiaTheme="majorEastAsia" w:cstheme="majorEastAsia"/>
          <w:sz w:val="24"/>
          <w:szCs w:val="32"/>
          <w:lang w:val="en-US" w:eastAsia="zh-CN"/>
        </w:rPr>
        <w:t>】</w:t>
      </w:r>
    </w:p>
    <w:p>
      <w:pPr>
        <w:spacing w:line="360" w:lineRule="auto"/>
        <w:jc w:val="both"/>
        <w:rPr>
          <w:rFonts w:hint="default" w:asciiTheme="majorEastAsia" w:hAnsiTheme="majorEastAsia" w:eastAsiaTheme="majorEastAsia" w:cstheme="majorEastAsia"/>
          <w:sz w:val="24"/>
          <w:szCs w:val="32"/>
          <w:lang w:val="en-US" w:eastAsia="zh-CN"/>
        </w:rPr>
      </w:pPr>
    </w:p>
    <w:p>
      <w:pPr>
        <w:spacing w:line="360" w:lineRule="auto"/>
        <w:ind w:firstLine="480"/>
        <w:jc w:val="right"/>
        <w:rPr>
          <w:rFonts w:hint="default" w:asciiTheme="majorEastAsia" w:hAnsiTheme="majorEastAsia" w:eastAsiaTheme="majorEastAsia" w:cstheme="majorEastAsia"/>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B4569"/>
    <w:multiLevelType w:val="singleLevel"/>
    <w:tmpl w:val="618B4569"/>
    <w:lvl w:ilvl="0" w:tentative="0">
      <w:start w:val="3"/>
      <w:numFmt w:val="chineseCounting"/>
      <w:suff w:val="nothing"/>
      <w:lvlText w:val="%1、"/>
      <w:lvlJc w:val="left"/>
    </w:lvl>
  </w:abstractNum>
  <w:abstractNum w:abstractNumId="1">
    <w:nsid w:val="618B4686"/>
    <w:multiLevelType w:val="singleLevel"/>
    <w:tmpl w:val="618B4686"/>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92C38"/>
    <w:rsid w:val="0F7756E1"/>
    <w:rsid w:val="1DDE2DCF"/>
    <w:rsid w:val="1FFF2435"/>
    <w:rsid w:val="23D902C0"/>
    <w:rsid w:val="26B35489"/>
    <w:rsid w:val="27FF83E8"/>
    <w:rsid w:val="29893BA3"/>
    <w:rsid w:val="2DFB6141"/>
    <w:rsid w:val="36092A62"/>
    <w:rsid w:val="37F6188B"/>
    <w:rsid w:val="3AAF7032"/>
    <w:rsid w:val="468974CC"/>
    <w:rsid w:val="49FF8B4B"/>
    <w:rsid w:val="5BFF30C5"/>
    <w:rsid w:val="5E391380"/>
    <w:rsid w:val="5FFF53BE"/>
    <w:rsid w:val="69DA4B0D"/>
    <w:rsid w:val="71233EF6"/>
    <w:rsid w:val="777AE583"/>
    <w:rsid w:val="7ADF2FA2"/>
    <w:rsid w:val="7B78CC04"/>
    <w:rsid w:val="7BFF90F3"/>
    <w:rsid w:val="7D7AC467"/>
    <w:rsid w:val="7EBF4082"/>
    <w:rsid w:val="7EEFCAC5"/>
    <w:rsid w:val="7F8DFFDE"/>
    <w:rsid w:val="7FF60991"/>
    <w:rsid w:val="8BFE0DA0"/>
    <w:rsid w:val="A3BE39EB"/>
    <w:rsid w:val="A5B7B466"/>
    <w:rsid w:val="A76F3204"/>
    <w:rsid w:val="AFEE4ADB"/>
    <w:rsid w:val="B7FC5291"/>
    <w:rsid w:val="B7FFB5C9"/>
    <w:rsid w:val="BDFD4DE4"/>
    <w:rsid w:val="BFEDEB11"/>
    <w:rsid w:val="BFF28192"/>
    <w:rsid w:val="D6584E50"/>
    <w:rsid w:val="DFDFA086"/>
    <w:rsid w:val="E5FDB897"/>
    <w:rsid w:val="E74E8138"/>
    <w:rsid w:val="E7D7EC5D"/>
    <w:rsid w:val="EDBE2D5B"/>
    <w:rsid w:val="EEFFF5F9"/>
    <w:rsid w:val="EF47F690"/>
    <w:rsid w:val="EFB75183"/>
    <w:rsid w:val="EFCE0C88"/>
    <w:rsid w:val="EFFD0F65"/>
    <w:rsid w:val="F1D9E09A"/>
    <w:rsid w:val="F3E3BB11"/>
    <w:rsid w:val="F663F069"/>
    <w:rsid w:val="F6D88E62"/>
    <w:rsid w:val="F6FFDAF0"/>
    <w:rsid w:val="FCBC2B57"/>
    <w:rsid w:val="FDFF15AB"/>
    <w:rsid w:val="FF6D3A75"/>
    <w:rsid w:val="FF77F369"/>
    <w:rsid w:val="FF9E898A"/>
    <w:rsid w:val="FFBFA89B"/>
    <w:rsid w:val="FFFF8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2021-11-10T05:00:00Z</dcterms:created>
  <dc:creator>Administrator</dc:creator>
  <cp:lastModifiedBy>fiona</cp:lastModifiedBy>
  <dcterms:modified xsi:type="dcterms:W3CDTF">2021-11-10T14:56:54Z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808A400099164C7E9BD78F05FFA6CC52</vt:lpwstr>
  </property>
</Properties>
</file>