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A2" w:rsidRDefault="006A3AA2" w:rsidP="006A3AA2">
      <w:pPr>
        <w:widowControl/>
        <w:shd w:val="clear" w:color="auto" w:fill="FFFFFF"/>
        <w:wordWrap w:val="0"/>
        <w:spacing w:line="384" w:lineRule="auto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薛家实验小学体质管理办法</w:t>
      </w:r>
    </w:p>
    <w:p w:rsidR="006A3AA2" w:rsidRDefault="006A3AA2" w:rsidP="006A3AA2">
      <w:pPr>
        <w:spacing w:line="360" w:lineRule="auto"/>
        <w:ind w:firstLineChars="200" w:firstLine="482"/>
        <w:jc w:val="left"/>
        <w:rPr>
          <w:rFonts w:ascii="宋体" w:hAnsi="宋体" w:cs="宋体" w:hint="eastAsia"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1.保障课程实施：</w:t>
      </w:r>
      <w:r>
        <w:rPr>
          <w:rFonts w:ascii="宋体" w:hAnsi="宋体" w:cs="宋体" w:hint="eastAsia"/>
          <w:color w:val="000000" w:themeColor="text1"/>
          <w:sz w:val="24"/>
        </w:rPr>
        <w:t>每周提前制定一周教学计划并及时上传校园网，加强教研组集体备课研讨，建立行政日巡课反馈制，保障体育课程的开齐开足，严禁削减、挤占体育课时间。</w:t>
      </w:r>
    </w:p>
    <w:p w:rsidR="006A3AA2" w:rsidRDefault="006A3AA2" w:rsidP="006A3AA2">
      <w:pPr>
        <w:spacing w:line="360" w:lineRule="auto"/>
        <w:ind w:firstLineChars="200" w:firstLine="482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2.认真做好“两操”：</w:t>
      </w:r>
      <w:r>
        <w:rPr>
          <w:rFonts w:ascii="宋体" w:hAnsi="宋体" w:cs="宋体" w:hint="eastAsia"/>
          <w:color w:val="000000" w:themeColor="text1"/>
          <w:sz w:val="24"/>
        </w:rPr>
        <w:t>引导学生科学锻炼，认真做好</w:t>
      </w:r>
      <w:hyperlink r:id="rId4" w:tgtFrame="_blank" w:history="1">
        <w:r>
          <w:rPr>
            <w:rStyle w:val="a3"/>
            <w:rFonts w:ascii="宋体" w:hAnsi="宋体" w:cs="宋体" w:hint="eastAsia"/>
            <w:color w:val="000000" w:themeColor="text1"/>
            <w:sz w:val="24"/>
            <w:u w:val="none"/>
          </w:rPr>
          <w:t>广播体操</w:t>
        </w:r>
      </w:hyperlink>
      <w:r>
        <w:rPr>
          <w:rFonts w:ascii="宋体" w:hAnsi="宋体" w:cs="宋体" w:hint="eastAsia"/>
          <w:color w:val="000000" w:themeColor="text1"/>
          <w:sz w:val="24"/>
        </w:rPr>
        <w:t>及</w:t>
      </w:r>
      <w:hyperlink r:id="rId5" w:tgtFrame="_blank" w:history="1">
        <w:r>
          <w:rPr>
            <w:rStyle w:val="a3"/>
            <w:rFonts w:ascii="宋体" w:hAnsi="宋体" w:cs="宋体" w:hint="eastAsia"/>
            <w:color w:val="000000" w:themeColor="text1"/>
            <w:sz w:val="24"/>
            <w:u w:val="none"/>
          </w:rPr>
          <w:t>眼保健操</w:t>
        </w:r>
      </w:hyperlink>
      <w:r>
        <w:rPr>
          <w:rFonts w:ascii="宋体" w:hAnsi="宋体" w:cs="宋体" w:hint="eastAsia"/>
          <w:color w:val="000000" w:themeColor="text1"/>
          <w:sz w:val="24"/>
        </w:rPr>
        <w:t>，增强体质</w:t>
      </w:r>
      <w:hyperlink r:id="rId6" w:tgtFrame="_blank" w:history="1">
        <w:r>
          <w:rPr>
            <w:rStyle w:val="a3"/>
            <w:rFonts w:ascii="宋体" w:hAnsi="宋体" w:cs="宋体" w:hint="eastAsia"/>
            <w:color w:val="000000" w:themeColor="text1"/>
            <w:sz w:val="24"/>
            <w:u w:val="none"/>
          </w:rPr>
          <w:t>保护视力</w:t>
        </w:r>
      </w:hyperlink>
      <w:r>
        <w:rPr>
          <w:rFonts w:ascii="宋体" w:hAnsi="宋体" w:cs="宋体" w:hint="eastAsia"/>
          <w:color w:val="000000" w:themeColor="text1"/>
          <w:sz w:val="24"/>
        </w:rPr>
        <w:t>。</w:t>
      </w:r>
      <w:r>
        <w:rPr>
          <w:rFonts w:ascii="宋体" w:hAnsi="宋体" w:cs="宋体" w:hint="eastAsia"/>
          <w:b/>
          <w:sz w:val="24"/>
        </w:rPr>
        <w:t>一是宣传到位。</w:t>
      </w:r>
      <w:r>
        <w:rPr>
          <w:rFonts w:ascii="宋体" w:hAnsi="宋体" w:cs="宋体" w:hint="eastAsia"/>
          <w:sz w:val="24"/>
        </w:rPr>
        <w:t>通过召开全体教师会，向教师们宣传做好两课两操对保证师生身体健康的重要意义，促使师生们以积极向上、阳光健康的心态去学习和生活。</w:t>
      </w:r>
      <w:r>
        <w:rPr>
          <w:rFonts w:ascii="宋体" w:hAnsi="宋体" w:cs="宋体" w:hint="eastAsia"/>
          <w:b/>
          <w:sz w:val="24"/>
        </w:rPr>
        <w:t>二是督促到位。</w:t>
      </w:r>
      <w:r>
        <w:rPr>
          <w:rFonts w:ascii="宋体" w:hAnsi="宋体" w:cs="宋体" w:hint="eastAsia"/>
          <w:sz w:val="24"/>
        </w:rPr>
        <w:t>学校明确行政一日常规巡视职责，强化督办督查，每天的值日行政深入班级和课间操现场，关注学生做操质量，清点出操人数，并及时做好反馈。</w:t>
      </w:r>
    </w:p>
    <w:p w:rsidR="006A3AA2" w:rsidRDefault="006A3AA2" w:rsidP="006A3AA2">
      <w:pPr>
        <w:spacing w:line="360" w:lineRule="auto"/>
        <w:ind w:firstLineChars="200" w:firstLine="482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3.丰富体育活动：一是不断丰富大课间体育活动组织形式和活动内容,科学合理地安排运动负荷。</w:t>
      </w:r>
      <w:r>
        <w:rPr>
          <w:rFonts w:ascii="宋体" w:hAnsi="宋体" w:cs="宋体" w:hint="eastAsia"/>
          <w:sz w:val="24"/>
        </w:rPr>
        <w:t>各班级要注重开展群众性的文体活动,面向全体学生,遵循教育规律和学生身心发展特点,本着实践与研究相结合、普及与提高相结合、校内与校外相结合、统一与灵活相结合的原则,在创新活动形式、丰富活动内容上下功夫。</w:t>
      </w:r>
      <w:r>
        <w:rPr>
          <w:rFonts w:ascii="宋体" w:hAnsi="宋体" w:cs="宋体" w:hint="eastAsia"/>
          <w:b/>
          <w:sz w:val="24"/>
        </w:rPr>
        <w:t>二是学校每年至少组织一次大型体育活动</w:t>
      </w:r>
      <w:r>
        <w:rPr>
          <w:rFonts w:ascii="宋体" w:hAnsi="宋体" w:cs="宋体" w:hint="eastAsia"/>
          <w:sz w:val="24"/>
        </w:rPr>
        <w:t>,如春季田径运动会等；每学期组织一次小型的体育比赛,如足球、跳绳、拔河、踢毽子等项目及趣味性游戏等。鼓励以班级或年级为</w:t>
      </w:r>
      <w:bookmarkStart w:id="0" w:name="_GoBack"/>
      <w:bookmarkEnd w:id="0"/>
      <w:r>
        <w:rPr>
          <w:rFonts w:ascii="宋体" w:hAnsi="宋体" w:cs="宋体" w:hint="eastAsia"/>
          <w:sz w:val="24"/>
        </w:rPr>
        <w:t>单位开展一项特色的体育活动,培养青少年学生树立终身锻炼的意识，进而达到幸福生活一辈子的目标。</w:t>
      </w:r>
      <w:r>
        <w:rPr>
          <w:rFonts w:ascii="宋体" w:hAnsi="宋体" w:cs="宋体" w:hint="eastAsia"/>
          <w:b/>
          <w:sz w:val="24"/>
        </w:rPr>
        <w:t>三是创建特色体育活动第二课堂</w:t>
      </w:r>
      <w:r>
        <w:rPr>
          <w:rFonts w:ascii="宋体" w:hAnsi="宋体" w:cs="宋体" w:hint="eastAsia"/>
          <w:sz w:val="24"/>
        </w:rPr>
        <w:t>,成立校内田径队、排球队、足球队、健美操队、跆拳道队等,保证每个学生每天有一小时的体育锻炼时间,帮助每位学生掌握至少2项日常锻炼，终身受益的体育技能,形成良好的体育锻炼习惯,促进体质健康水平切实得到提高。</w:t>
      </w:r>
    </w:p>
    <w:p w:rsidR="006A3AA2" w:rsidRDefault="006A3AA2" w:rsidP="006A3AA2">
      <w:pPr>
        <w:spacing w:line="360" w:lineRule="auto"/>
        <w:ind w:firstLineChars="200" w:firstLine="482"/>
        <w:jc w:val="left"/>
        <w:rPr>
          <w:rFonts w:ascii="宋体" w:hAnsi="宋体" w:cs="宋体" w:hint="eastAsia"/>
          <w:color w:val="191919"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</w:rPr>
        <w:t>4.落实体质监测：</w:t>
      </w:r>
      <w:r>
        <w:rPr>
          <w:rFonts w:ascii="宋体" w:hAnsi="宋体" w:cs="宋体" w:hint="eastAsia"/>
          <w:sz w:val="24"/>
        </w:rPr>
        <w:t>建立和完善《学生体质健康标准》测试结果记录体系,测试成绩记入小学生成长记录。同时,建立《学生体质健康标准》通报制度,及时把学生的体质健康状况反馈给家长,对学生的体质状况的差异提出好的解决方法，督促学生积极参与体育锻炼。体育组要按照要求完成《学生体质健康标准》的测试和数据上报工作。</w:t>
      </w:r>
    </w:p>
    <w:p w:rsidR="006A3AA2" w:rsidRDefault="006A3AA2" w:rsidP="006A3AA2">
      <w:pPr>
        <w:spacing w:line="360" w:lineRule="auto"/>
        <w:rPr>
          <w:rFonts w:ascii="宋体" w:hAnsi="宋体" w:cs="宋体" w:hint="eastAsia"/>
          <w:sz w:val="24"/>
        </w:rPr>
      </w:pPr>
    </w:p>
    <w:p w:rsidR="003E5D93" w:rsidRDefault="003E5D93">
      <w:pPr>
        <w:rPr>
          <w:rFonts w:hint="eastAsia"/>
        </w:rPr>
      </w:pPr>
    </w:p>
    <w:sectPr w:rsidR="003E5D93" w:rsidSect="003E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AA2"/>
    <w:rsid w:val="003E5D93"/>
    <w:rsid w:val="006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nwen.sogou.com/s/?w=%E4%BF%9D%E6%8A%A4%E8%A7%86%E5%8A%9B&amp;ch=ww.xqy.chain" TargetMode="External"/><Relationship Id="rId5" Type="http://schemas.openxmlformats.org/officeDocument/2006/relationships/hyperlink" Target="https://wenwen.sogou.com/s/?w=%E7%9C%BC%E4%BF%9D%E5%81%A5%E6%93%8D&amp;ch=ww.xqy.chain" TargetMode="External"/><Relationship Id="rId4" Type="http://schemas.openxmlformats.org/officeDocument/2006/relationships/hyperlink" Target="https://wenwen.sogou.com/s/?w=%E5%B9%BF%E6%92%AD%E4%BD%93%E6%93%8D&amp;ch=ww.xqy.cha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2021-09-17T09:30:00Z</dcterms:created>
  <dcterms:modified xsi:type="dcterms:W3CDTF">2021-09-17T09:30:00Z</dcterms:modified>
</cp:coreProperties>
</file>