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CD6CB1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Default="00CD6CB1" w:rsidP="00D22C39">
            <w:pPr>
              <w:widowControl/>
              <w:ind w:firstLineChars="49" w:firstLine="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Default="00CD6CB1" w:rsidP="00D22C39">
            <w:pPr>
              <w:widowControl/>
              <w:ind w:firstLineChars="147" w:firstLine="3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Default="00CD6CB1" w:rsidP="00D22C39">
            <w:pPr>
              <w:widowControl/>
              <w:ind w:firstLineChars="147" w:firstLine="3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初中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Default="00CD6CB1" w:rsidP="00D22C39">
            <w:pPr>
              <w:widowControl/>
              <w:ind w:firstLineChars="735" w:firstLine="177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施教区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范围（限住宅）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百草园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百草苑、世府邻里中心、常发豪庭花园、阳光花园、藻江花园、东南花园、美林国际村、绿洲家园、水木年华、大诚苑、天誉城市花园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、樾府花园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三井实验小学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太湖明珠苑、府翰苑、中央花园、金桂公寓、府西花园、星海银园、河海新村、汇丰新村（一村、二村、三村）、巢丰苑、金城花园、府琛花园、江南春晓、旺角花园、嘉顺花园、太湖花园、兴业苑、雅筑公寓、典雅花园、丰臣凯林花园、翡翠锦园、新城御景湾、山水和园、太阳花园、福地聚龙苑、中海龙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公馆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、西小村、万达广场公寓、怡盛花园、嵩山路公寓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聚博花园</w:t>
            </w:r>
            <w:r w:rsidR="008512B0">
              <w:rPr>
                <w:rFonts w:ascii="宋体" w:eastAsia="宋体" w:hAnsi="宋体" w:cs="宋体" w:hint="eastAsia"/>
                <w:kern w:val="0"/>
                <w:szCs w:val="21"/>
              </w:rPr>
              <w:t>、晋陵北路25号（原建行宿舍）、书香世家花园</w:t>
            </w:r>
          </w:p>
        </w:tc>
      </w:tr>
    </w:tbl>
    <w:tbl>
      <w:tblPr>
        <w:tblStyle w:val="a"/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CD6CB1" w:rsidRPr="002C3F1C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河海实验小学       （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国英小学 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2C3F1C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燕兴新村、蓝翔新村、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兰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翔二村、河海二村、凤凰苑、长兴好日子、华亭苑、都市雅居、天润园、吟枫苑、金惠雅居、金田雅居、富都新村（南村、北村、花苑）、侨光苑、天安花园、珠江花园、燕阳花园、长江公寓、御花园、蓝色港湾、新荷花园、绿色家园、惠山苑、怀德名园、香树湾馨苑、御庭园、荣盛锦绣天地、香树湾福园、新名园、公园人家、朗诗绿郡、道生中心、康郡小区、</w:t>
            </w:r>
            <w:r w:rsidR="00CD6CB1" w:rsidRPr="007B3BCE">
              <w:rPr>
                <w:rFonts w:ascii="宋体" w:eastAsia="宋体" w:hAnsi="宋体" w:cs="宋体" w:hint="eastAsia"/>
                <w:kern w:val="0"/>
                <w:szCs w:val="21"/>
              </w:rPr>
              <w:t>馨河郦舍、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河海街道王家新村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、林悦花园（过渡）、牡丹和苑（过渡）</w:t>
            </w:r>
            <w:r w:rsidR="008512B0">
              <w:rPr>
                <w:rFonts w:ascii="宋体" w:eastAsia="宋体" w:hAnsi="宋体" w:cs="宋体" w:hint="eastAsia"/>
                <w:kern w:val="0"/>
                <w:szCs w:val="21"/>
              </w:rPr>
              <w:t>、樾隽花园（过渡）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香槟湖小学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世茂香槟湖苑、九龙仓时代上院、九龙仓国宾花园、龙湖原山雅居、康桥水郡花园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泰山小学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泰山花园（一村、二村、三村）、星河湾雅居乐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南博湾花园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、雅居乐常乐花园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飞龙中学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前桥小区、华山苑、尚枫澜湾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飞龙实验小学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8512B0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新城玉龙湾、飞龙新苑、大名城、银河湾第一城、天山花园、金地天际苑、金地天际雅居、绿都万和城、嘉禾尚郡、绿洲白马公馆、邹村曹村桥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、嘉誉雅居、绿都万和城</w:t>
            </w:r>
            <w:r w:rsidR="008512B0">
              <w:rPr>
                <w:rFonts w:ascii="宋体" w:eastAsia="宋体" w:hAnsi="宋体" w:cs="宋体" w:hint="eastAsia"/>
                <w:kern w:val="0"/>
                <w:szCs w:val="21"/>
              </w:rPr>
              <w:t>八区（过渡）、绿都万和城九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区（过渡）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龙虎塘实验小学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龙虎塘中学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锦珑湾花园、美林湖4区、香树湾名苑、祥龙苑、玲珑花园、和枫苑、龙栖花园、九洲花园、道成商务广场、龙虎塘街道东街、龙虎塘街道东街171号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龙虎塘第二实验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龙虎塘街道南街、藏龙苑、龙虎商城、盘龙苑、腾龙苑、腾龙南苑、凤凰名城、牡丹国际花园、碧桂园壹号天禧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、牡丹三江花园</w:t>
            </w:r>
            <w:r w:rsidR="008512B0">
              <w:rPr>
                <w:rFonts w:ascii="宋体" w:eastAsia="宋体" w:hAnsi="宋体" w:cs="宋体" w:hint="eastAsia"/>
                <w:kern w:val="0"/>
                <w:szCs w:val="21"/>
              </w:rPr>
              <w:t>、江山樾花园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新桥实验小学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新桥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初中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馨都苑、新立名园、新盛花苑、新龙花苑、新景花苑（一、二、三、四期）、清水湾（红河路以南）、滨江明珠城（华山北路以东）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新桥第二实验小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仲家村、史墅村、朱家弄村、孙家巷村、马鞍桥村、茶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庵村、郭塘桥村、清水湾（红河路以北）、水韵江南、滨江明珠城（华山北路以西）、锦海星城、西阆苑、西瑶苑</w:t>
            </w:r>
            <w:r w:rsidR="00F55D9D">
              <w:rPr>
                <w:rFonts w:ascii="宋体" w:eastAsia="宋体" w:hAnsi="宋体" w:cs="宋体" w:hint="eastAsia"/>
                <w:kern w:val="0"/>
                <w:szCs w:val="21"/>
              </w:rPr>
              <w:t>、礼韵世家花园（过渡）、北郡花园（过渡）</w:t>
            </w:r>
          </w:p>
        </w:tc>
      </w:tr>
    </w:tbl>
    <w:tbl>
      <w:tblPr>
        <w:tblW w:w="86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616"/>
        <w:gridCol w:w="1124"/>
        <w:gridCol w:w="5081"/>
      </w:tblGrid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春江中心小学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滨江中学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百丈片区长江路以西的社区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百丈中心小学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百丈片区长江路以东的社区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圩塘中心小学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圩塘中学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春江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圩塘片区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安家中心小学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安家中学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3613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安家片区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魏村片区（不含新华村）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新华实验小学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新华村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孝都小学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魏村中学 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3613F3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魏村街道</w:t>
            </w:r>
            <w:r w:rsidR="00CD6CB1" w:rsidRPr="007B3BCE">
              <w:rPr>
                <w:rFonts w:ascii="宋体" w:eastAsia="宋体" w:hAnsi="宋体" w:cs="宋体"/>
                <w:kern w:val="0"/>
                <w:szCs w:val="21"/>
              </w:rPr>
              <w:t>孝都片区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</w:t>
            </w:r>
            <w:r w:rsidR="00F5008A"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薛家镇薛家片区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吕墅小学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吕墅中学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薛家镇吕墅片区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奔牛实验小学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奔牛初中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奔牛镇奔牛片区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九里小学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奔牛镇九里片区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罗溪镇罗溪片区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汤庄桥小学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罗溪镇汤庄桥片区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西夏墅中心小学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西夏墅镇西夏墅片区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710" w:type="dxa"/>
            <w:gridSpan w:val="2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浦河实验学校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西夏墅镇浦河片区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小河中心小学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小河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r w:rsidRPr="007B3BCE">
              <w:rPr>
                <w:rFonts w:ascii="宋体" w:eastAsia="宋体" w:hAnsi="宋体" w:cs="宋体"/>
                <w:kern w:val="0"/>
                <w:szCs w:val="21"/>
              </w:rPr>
              <w:t>学 </w:t>
            </w:r>
          </w:p>
        </w:tc>
        <w:tc>
          <w:tcPr>
            <w:tcW w:w="5036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孟河镇小河片区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孟河实验小学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孟河中心小学 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孟河中学 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孟河镇孟河片区 </w:t>
            </w:r>
          </w:p>
        </w:tc>
      </w:tr>
      <w:tr w:rsidR="00CD6CB1" w:rsidRPr="007B3BCE" w:rsidTr="00D22C39">
        <w:trPr>
          <w:tblCellSpacing w:w="15" w:type="dxa"/>
          <w:jc w:val="center"/>
        </w:trPr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7B3BC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万绥小学 </w:t>
            </w:r>
          </w:p>
        </w:tc>
        <w:tc>
          <w:tcPr>
            <w:tcW w:w="1094" w:type="dxa"/>
            <w:vMerge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 w:rsidR="00CD6CB1" w:rsidRPr="007B3BCE" w:rsidRDefault="00CD6CB1" w:rsidP="00D22C3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B3BCE">
              <w:rPr>
                <w:rFonts w:ascii="宋体" w:eastAsia="宋体" w:hAnsi="宋体" w:cs="宋体"/>
                <w:kern w:val="0"/>
                <w:szCs w:val="21"/>
              </w:rPr>
              <w:t>孟河镇万绥片区 </w:t>
            </w:r>
          </w:p>
        </w:tc>
      </w:tr>
    </w:tbl>
    <w:p w:rsidR="0034759D" w:rsidRDefault="00994884" w:rsidP="00617149">
      <w:pPr>
        <w:ind w:firstLine="420"/>
      </w:pPr>
    </w:p>
    <w:sectPr w:rsidR="0034759D" w:rsidSect="00083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84" w:rsidRDefault="00994884" w:rsidP="008512B0">
      <w:r>
        <w:separator/>
      </w:r>
    </w:p>
  </w:endnote>
  <w:endnote w:type="continuationSeparator" w:id="1">
    <w:p w:rsidR="00994884" w:rsidRDefault="00994884" w:rsidP="0085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84" w:rsidRDefault="00994884" w:rsidP="008512B0">
      <w:r>
        <w:separator/>
      </w:r>
    </w:p>
  </w:footnote>
  <w:footnote w:type="continuationSeparator" w:id="1">
    <w:p w:rsidR="00994884" w:rsidRDefault="00994884" w:rsidP="0085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B0" w:rsidRDefault="00851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CB1"/>
    <w:rsid w:val="00083CA8"/>
    <w:rsid w:val="000D3138"/>
    <w:rsid w:val="001707E5"/>
    <w:rsid w:val="00236E12"/>
    <w:rsid w:val="002C3F1C"/>
    <w:rsid w:val="003613F3"/>
    <w:rsid w:val="003C3AAB"/>
    <w:rsid w:val="004A00CB"/>
    <w:rsid w:val="004C756D"/>
    <w:rsid w:val="005F2748"/>
    <w:rsid w:val="00617149"/>
    <w:rsid w:val="00654F2D"/>
    <w:rsid w:val="008512B0"/>
    <w:rsid w:val="0087399D"/>
    <w:rsid w:val="008A402C"/>
    <w:rsid w:val="008B510E"/>
    <w:rsid w:val="00994884"/>
    <w:rsid w:val="00CD6CB1"/>
    <w:rsid w:val="00D6536B"/>
    <w:rsid w:val="00E91425"/>
    <w:rsid w:val="00F5008A"/>
    <w:rsid w:val="00F5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B1"/>
    <w:pPr>
      <w:widowControl w:val="0"/>
      <w:spacing w:line="240" w:lineRule="auto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2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2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1357</Characters>
  <Application>Microsoft Office Word</Application>
  <DocSecurity>0</DocSecurity>
  <Lines>11</Lines>
  <Paragraphs>3</Paragraphs>
  <ScaleCrop>false</ScaleCrop>
  <Company>Microsoft China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2021-03-26T02:33:00Z</dcterms:created>
  <dcterms:modified xsi:type="dcterms:W3CDTF">2021-05-24T07:03:00Z</dcterms:modified>
</cp:coreProperties>
</file>