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 xml:space="preserve">所在的年级？（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 xml:space="preserve">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的性别是？（         ）</w:t>
      </w:r>
    </w:p>
    <w:p>
      <w:pPr>
        <w:spacing w:line="360" w:lineRule="auto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  <w:lang w:val="en-US" w:eastAsia="zh-CN"/>
        </w:rPr>
        <w:t>26人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>24人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每天接触最多的电子产品是？（          ）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color w:val="FF0000"/>
          <w:sz w:val="24"/>
          <w:szCs w:val="24"/>
          <w:lang w:val="en-US" w:eastAsia="zh-CN"/>
        </w:rPr>
        <w:t>21人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C、平板</w:t>
      </w:r>
      <w:r>
        <w:rPr>
          <w:rFonts w:hint="eastAsia"/>
          <w:color w:val="FF0000"/>
          <w:sz w:val="24"/>
          <w:szCs w:val="24"/>
          <w:lang w:val="en-US" w:eastAsia="zh-CN"/>
        </w:rPr>
        <w:t>18人</w:t>
      </w:r>
      <w:r>
        <w:rPr>
          <w:rFonts w:hint="eastAsia"/>
          <w:sz w:val="24"/>
          <w:szCs w:val="24"/>
        </w:rPr>
        <w:t xml:space="preserve">  D、电视机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9人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E、游戏机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每天大约使用电子产品多长时间？（          ）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  <w:lang w:val="en-US" w:eastAsia="zh-CN"/>
        </w:rPr>
        <w:t>13人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  <w:lang w:val="en-US" w:eastAsia="zh-CN"/>
        </w:rPr>
        <w:t>14人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  <w:lang w:val="en-US" w:eastAsia="zh-CN"/>
        </w:rPr>
        <w:t>8人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  <w:lang w:val="en-US" w:eastAsia="zh-CN"/>
        </w:rPr>
        <w:t>9人</w:t>
      </w:r>
      <w:r>
        <w:rPr>
          <w:rFonts w:hint="eastAsia"/>
          <w:sz w:val="24"/>
          <w:szCs w:val="24"/>
        </w:rPr>
        <w:t xml:space="preserve">  E、2-5小时</w:t>
      </w:r>
      <w:r>
        <w:rPr>
          <w:rFonts w:hint="eastAsia"/>
          <w:color w:val="FF0000"/>
          <w:sz w:val="24"/>
          <w:szCs w:val="24"/>
          <w:lang w:val="en-US" w:eastAsia="zh-CN"/>
        </w:rPr>
        <w:t>6人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  <w:lang w:val="en-US" w:eastAsia="zh-CN"/>
        </w:rPr>
        <w:t>15人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  <w:lang w:val="en-US" w:eastAsia="zh-CN"/>
        </w:rPr>
        <w:t>10人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  <w:lang w:val="en-US" w:eastAsia="zh-CN"/>
        </w:rPr>
        <w:t>43人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  <w:lang w:val="en-US" w:eastAsia="zh-CN"/>
        </w:rPr>
        <w:t>4人</w:t>
      </w:r>
    </w:p>
    <w:p>
      <w:pPr>
        <w:spacing w:line="360" w:lineRule="auto"/>
        <w:ind w:firstLine="360" w:firstLineChars="150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  <w:lang w:val="en-US" w:eastAsia="zh-CN"/>
        </w:rPr>
        <w:t>35人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觉得使用电子产品对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  <w:lang w:val="en-US" w:eastAsia="zh-CN"/>
        </w:rPr>
        <w:t>48人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 C、不知道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能坚持多久不碰电子产品？（            ）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A、1小时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</w:rPr>
        <w:t xml:space="preserve">   B、1-2小时 </w:t>
      </w:r>
      <w:r>
        <w:rPr>
          <w:rFonts w:hint="eastAsia"/>
          <w:color w:val="FF0000"/>
          <w:sz w:val="24"/>
          <w:szCs w:val="24"/>
          <w:lang w:val="en-US" w:eastAsia="zh-CN"/>
        </w:rPr>
        <w:t>4人</w:t>
      </w:r>
      <w:r>
        <w:rPr>
          <w:rFonts w:hint="eastAsia"/>
          <w:sz w:val="24"/>
          <w:szCs w:val="24"/>
        </w:rPr>
        <w:t xml:space="preserve">    C、3-5小时</w:t>
      </w:r>
      <w:r>
        <w:rPr>
          <w:rFonts w:hint="eastAsia"/>
          <w:color w:val="FF0000"/>
          <w:sz w:val="24"/>
          <w:szCs w:val="24"/>
          <w:lang w:val="en-US" w:eastAsia="zh-CN"/>
        </w:rPr>
        <w:t>8人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  <w:lang w:val="en-US" w:eastAsia="zh-CN"/>
        </w:rPr>
        <w:t>37人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 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  <w:lang w:val="en-US" w:eastAsia="zh-CN"/>
        </w:rPr>
        <w:t>47人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父母对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使用电子产品的态度是？（ 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  <w:lang w:val="en-US" w:eastAsia="zh-CN"/>
        </w:rPr>
        <w:t>49人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28F17F65"/>
    <w:rsid w:val="49B62EBE"/>
    <w:rsid w:val="620B1D63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88</TotalTime>
  <ScaleCrop>false</ScaleCrop>
  <LinksUpToDate>false</LinksUpToDate>
  <CharactersWithSpaces>1822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筱苓风</cp:lastModifiedBy>
  <dcterms:modified xsi:type="dcterms:W3CDTF">2021-12-09T01:04:47Z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A1048CDCB11B4E2E83E709EAC94A816A</vt:lpwstr>
  </property>
</Properties>
</file>