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4C" w:rsidRDefault="00F97B4C"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优秀年级组评选办法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rFonts w:hint="eastAsia"/>
          <w:sz w:val="24"/>
        </w:rPr>
        <w:t>随着学校办学规模的不断扩大，学校积极践行重心下移的管理理念。在管理过程中，年级组的创新活力，是激发整个学校活力的关键。为使年级组真正成为“学生工作核心小组，教师发展基层团队，学校文化生长中心”，特制定优秀年级组评选细则。具体要求如下：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>1.</w:t>
      </w:r>
      <w:r w:rsidRPr="007A0093">
        <w:rPr>
          <w:rFonts w:hint="eastAsia"/>
          <w:sz w:val="24"/>
        </w:rPr>
        <w:t>年级组长有较强的工作责任心，能处处以大局为重，关心组内教师的发展和学生的培养，带领组员进行级组文化建设，高质量完成各项工作。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 xml:space="preserve">2. </w:t>
      </w:r>
      <w:r w:rsidRPr="007A0093">
        <w:rPr>
          <w:rFonts w:hint="eastAsia"/>
          <w:sz w:val="24"/>
        </w:rPr>
        <w:t>年级组每学期有具体、明确的工作计划和实事求是的工作总结，工作有成效，有特色。做到期初有策划，过程有累积，期末展精彩。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 xml:space="preserve">3 </w:t>
      </w:r>
      <w:r w:rsidRPr="007A0093">
        <w:rPr>
          <w:rFonts w:hint="eastAsia"/>
          <w:sz w:val="24"/>
        </w:rPr>
        <w:t>年级组成员团结协作，工作勤恳，众志成城，追求卓越，在校内具有一定影响力和带动力，为构建和谐校园起到一定积极作用。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 xml:space="preserve">4. </w:t>
      </w:r>
      <w:r w:rsidRPr="007A0093">
        <w:rPr>
          <w:rFonts w:hint="eastAsia"/>
          <w:sz w:val="24"/>
        </w:rPr>
        <w:t>充满爱心、智慧与凝聚力，个体之间相互协作，互相补台，不发生吵架、说不利于团结的话等不良现象，办公室学科研讨氛围浓。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>5</w:t>
      </w:r>
      <w:r w:rsidRPr="007A0093">
        <w:rPr>
          <w:rFonts w:hint="eastAsia"/>
          <w:sz w:val="24"/>
        </w:rPr>
        <w:t>、本年级组教师能积极承担学校重任，并在各项比赛中取得优异成绩，为提升学校美誉度做出贡献。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>6</w:t>
      </w:r>
      <w:r w:rsidRPr="007A0093">
        <w:rPr>
          <w:rFonts w:hint="eastAsia"/>
          <w:sz w:val="24"/>
        </w:rPr>
        <w:t>建立班主任为首席负责的班级育人团队，年级组内各班班风好（行为习惯、道德品质），学风浓。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>7</w:t>
      </w:r>
      <w:r w:rsidRPr="007A0093">
        <w:rPr>
          <w:rFonts w:hint="eastAsia"/>
          <w:sz w:val="24"/>
        </w:rPr>
        <w:t>年级组成员精心策划各项学生活动，活动育人价值得到充分彰显。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>8.</w:t>
      </w:r>
      <w:r w:rsidRPr="007A0093">
        <w:rPr>
          <w:rFonts w:hint="eastAsia"/>
          <w:sz w:val="24"/>
        </w:rPr>
        <w:t>本年级组的学生积极参加学校组织的各项活动，在活动中表现出色。</w:t>
      </w:r>
    </w:p>
    <w:p w:rsidR="00F97B4C" w:rsidRPr="007A0093" w:rsidRDefault="00F97B4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7A0093">
        <w:rPr>
          <w:sz w:val="24"/>
        </w:rPr>
        <w:t>9</w:t>
      </w:r>
      <w:r w:rsidRPr="007A0093">
        <w:rPr>
          <w:rFonts w:hint="eastAsia"/>
          <w:sz w:val="24"/>
        </w:rPr>
        <w:t>、本团队内如果发生由于教师失责而造成学生重大安全事故，一票否决；本团队内如果有教师违反五项禁令而影响学校声誉，一票否决。</w:t>
      </w:r>
    </w:p>
    <w:p w:rsidR="00F97B4C" w:rsidRPr="007A0093" w:rsidRDefault="00F97B4C">
      <w:pPr>
        <w:rPr>
          <w:sz w:val="24"/>
        </w:rPr>
      </w:pPr>
      <w:r w:rsidRPr="007A0093">
        <w:rPr>
          <w:rFonts w:ascii="宋体" w:hAnsi="宋体" w:hint="eastAsia"/>
          <w:sz w:val="24"/>
        </w:rPr>
        <w:t>★</w:t>
      </w:r>
      <w:r w:rsidRPr="007A0093">
        <w:rPr>
          <w:sz w:val="24"/>
        </w:rPr>
        <w:t xml:space="preserve">  </w:t>
      </w:r>
      <w:r w:rsidRPr="007A0093">
        <w:rPr>
          <w:rFonts w:hint="eastAsia"/>
          <w:sz w:val="24"/>
        </w:rPr>
        <w:t>具体细则见学校下发的《优秀年级组评价表》。</w:t>
      </w:r>
    </w:p>
    <w:p w:rsidR="00F97B4C" w:rsidRPr="007A0093" w:rsidRDefault="00F97B4C">
      <w:pPr>
        <w:rPr>
          <w:rFonts w:ascii="Arial" w:hAnsi="Arial" w:cs="Arial"/>
          <w:sz w:val="18"/>
          <w:szCs w:val="18"/>
        </w:rPr>
      </w:pPr>
    </w:p>
    <w:p w:rsidR="00F97B4C" w:rsidRPr="007A0093" w:rsidRDefault="00F97B4C">
      <w:pPr>
        <w:rPr>
          <w:rFonts w:ascii="Arial" w:hAnsi="Arial" w:cs="Arial"/>
          <w:sz w:val="18"/>
          <w:szCs w:val="18"/>
        </w:rPr>
      </w:pPr>
    </w:p>
    <w:p w:rsidR="00F97B4C" w:rsidRPr="007A0093" w:rsidRDefault="00F97B4C">
      <w:pPr>
        <w:spacing w:line="300" w:lineRule="auto"/>
        <w:jc w:val="center"/>
        <w:rPr>
          <w:b/>
          <w:bCs/>
          <w:sz w:val="30"/>
          <w:szCs w:val="30"/>
        </w:rPr>
      </w:pPr>
    </w:p>
    <w:p w:rsidR="00F97B4C" w:rsidRPr="007A0093" w:rsidRDefault="00F97B4C">
      <w:pPr>
        <w:spacing w:line="300" w:lineRule="auto"/>
        <w:jc w:val="center"/>
        <w:rPr>
          <w:b/>
          <w:bCs/>
          <w:sz w:val="30"/>
          <w:szCs w:val="30"/>
        </w:rPr>
      </w:pPr>
    </w:p>
    <w:p w:rsidR="00F97B4C" w:rsidRPr="007A0093" w:rsidRDefault="00F97B4C">
      <w:pPr>
        <w:spacing w:line="300" w:lineRule="auto"/>
        <w:jc w:val="center"/>
        <w:rPr>
          <w:b/>
          <w:bCs/>
          <w:sz w:val="30"/>
          <w:szCs w:val="30"/>
        </w:rPr>
      </w:pPr>
    </w:p>
    <w:p w:rsidR="00F97B4C" w:rsidRPr="007A0093" w:rsidRDefault="00F97B4C">
      <w:pPr>
        <w:spacing w:line="300" w:lineRule="auto"/>
        <w:jc w:val="center"/>
        <w:rPr>
          <w:b/>
          <w:bCs/>
          <w:sz w:val="30"/>
          <w:szCs w:val="30"/>
        </w:rPr>
      </w:pPr>
    </w:p>
    <w:p w:rsidR="00F97B4C" w:rsidRPr="007A0093" w:rsidRDefault="00F97B4C">
      <w:pPr>
        <w:spacing w:line="300" w:lineRule="auto"/>
        <w:jc w:val="center"/>
        <w:rPr>
          <w:b/>
          <w:bCs/>
          <w:sz w:val="30"/>
          <w:szCs w:val="30"/>
        </w:rPr>
      </w:pPr>
    </w:p>
    <w:p w:rsidR="00F97B4C" w:rsidRPr="007A0093" w:rsidRDefault="00F97B4C">
      <w:pPr>
        <w:spacing w:line="300" w:lineRule="auto"/>
        <w:jc w:val="center"/>
        <w:rPr>
          <w:b/>
          <w:bCs/>
          <w:sz w:val="30"/>
          <w:szCs w:val="30"/>
        </w:rPr>
      </w:pPr>
      <w:r w:rsidRPr="007A0093">
        <w:rPr>
          <w:rFonts w:hint="eastAsia"/>
          <w:b/>
          <w:bCs/>
          <w:sz w:val="30"/>
          <w:szCs w:val="30"/>
        </w:rPr>
        <w:t>优秀年级组评价表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1093"/>
        <w:gridCol w:w="5993"/>
        <w:gridCol w:w="450"/>
        <w:gridCol w:w="6"/>
        <w:gridCol w:w="459"/>
        <w:gridCol w:w="456"/>
      </w:tblGrid>
      <w:tr w:rsidR="00F97B4C" w:rsidRPr="007A0093">
        <w:trPr>
          <w:cantSplit/>
          <w:trHeight w:val="158"/>
        </w:trPr>
        <w:tc>
          <w:tcPr>
            <w:tcW w:w="4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jc w:val="center"/>
            </w:pPr>
            <w:r w:rsidRPr="007A0093">
              <w:rPr>
                <w:rFonts w:hint="eastAsia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sz="18" w:space="0" w:color="auto"/>
            </w:tcBorders>
            <w:vAlign w:val="center"/>
          </w:tcPr>
          <w:p w:rsidR="00F97B4C" w:rsidRPr="007A0093" w:rsidRDefault="00F97B4C">
            <w:pPr>
              <w:jc w:val="center"/>
            </w:pPr>
            <w:r w:rsidRPr="007A0093">
              <w:rPr>
                <w:rFonts w:hint="eastAsia"/>
              </w:rPr>
              <w:t>指标</w:t>
            </w:r>
          </w:p>
        </w:tc>
        <w:tc>
          <w:tcPr>
            <w:tcW w:w="5993" w:type="dxa"/>
            <w:vMerge w:val="restart"/>
            <w:tcBorders>
              <w:top w:val="single" w:sz="18" w:space="0" w:color="auto"/>
            </w:tcBorders>
            <w:vAlign w:val="center"/>
          </w:tcPr>
          <w:p w:rsidR="00F97B4C" w:rsidRPr="007A0093" w:rsidRDefault="00F97B4C">
            <w:pPr>
              <w:jc w:val="center"/>
            </w:pPr>
            <w:r w:rsidRPr="007A0093">
              <w:rPr>
                <w:rFonts w:hint="eastAsia"/>
              </w:rPr>
              <w:t>评　　价　　标　　准</w:t>
            </w:r>
          </w:p>
        </w:tc>
        <w:tc>
          <w:tcPr>
            <w:tcW w:w="137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7B4C" w:rsidRPr="007A0093" w:rsidRDefault="00F97B4C">
            <w:pPr>
              <w:jc w:val="center"/>
            </w:pPr>
            <w:r w:rsidRPr="007A0093">
              <w:rPr>
                <w:rFonts w:hint="eastAsia"/>
              </w:rPr>
              <w:t>评价结果</w:t>
            </w:r>
          </w:p>
        </w:tc>
      </w:tr>
      <w:tr w:rsidR="00F97B4C" w:rsidRPr="007A0093">
        <w:trPr>
          <w:cantSplit/>
          <w:trHeight w:val="157"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</w:p>
        </w:tc>
        <w:tc>
          <w:tcPr>
            <w:tcW w:w="5993" w:type="dxa"/>
            <w:vMerge/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F97B4C" w:rsidRPr="007A0093" w:rsidRDefault="00F97B4C">
            <w:pPr>
              <w:spacing w:line="240" w:lineRule="exact"/>
              <w:jc w:val="center"/>
            </w:pPr>
            <w:r w:rsidRPr="007A0093">
              <w:rPr>
                <w:rFonts w:hint="eastAsia"/>
              </w:rPr>
              <w:t>满分</w:t>
            </w:r>
          </w:p>
        </w:tc>
        <w:tc>
          <w:tcPr>
            <w:tcW w:w="459" w:type="dxa"/>
            <w:vAlign w:val="center"/>
          </w:tcPr>
          <w:p w:rsidR="00F97B4C" w:rsidRPr="007A0093" w:rsidRDefault="00F97B4C">
            <w:pPr>
              <w:spacing w:line="240" w:lineRule="exact"/>
              <w:jc w:val="center"/>
            </w:pPr>
            <w:r w:rsidRPr="007A0093">
              <w:rPr>
                <w:rFonts w:hint="eastAsia"/>
              </w:rPr>
              <w:t>自</w:t>
            </w:r>
          </w:p>
          <w:p w:rsidR="00F97B4C" w:rsidRPr="007A0093" w:rsidRDefault="00F97B4C">
            <w:pPr>
              <w:spacing w:line="240" w:lineRule="exact"/>
              <w:jc w:val="center"/>
            </w:pPr>
            <w:r w:rsidRPr="007A0093">
              <w:rPr>
                <w:rFonts w:hint="eastAsia"/>
              </w:rPr>
              <w:t>评</w:t>
            </w: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240" w:lineRule="exact"/>
            </w:pPr>
            <w:r w:rsidRPr="007A0093">
              <w:rPr>
                <w:rFonts w:hint="eastAsia"/>
              </w:rPr>
              <w:t>复评</w:t>
            </w:r>
          </w:p>
        </w:tc>
      </w:tr>
      <w:tr w:rsidR="00F97B4C" w:rsidRPr="007A0093">
        <w:trPr>
          <w:cantSplit/>
        </w:trPr>
        <w:tc>
          <w:tcPr>
            <w:tcW w:w="455" w:type="dxa"/>
            <w:vMerge w:val="restart"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  <w:r w:rsidRPr="007A0093"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  <w:r w:rsidRPr="007A0093">
              <w:rPr>
                <w:rFonts w:hint="eastAsia"/>
              </w:rPr>
              <w:t>制度建设</w:t>
            </w:r>
          </w:p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（</w:t>
            </w:r>
            <w:r w:rsidRPr="007A0093">
              <w:t>20</w:t>
            </w:r>
            <w:r w:rsidRPr="007A0093">
              <w:rPr>
                <w:rFonts w:hint="eastAsia"/>
              </w:rPr>
              <w:t>分）</w:t>
            </w: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年级组工作期初有策划（有计划）），过程有累积（重视资料的积累）），总结有特色。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15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年级组例会目标明确，记录详实，资料齐全，会议效度高。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5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 w:val="restart"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  <w:r w:rsidRPr="007A0093">
              <w:t>2</w:t>
            </w:r>
          </w:p>
        </w:tc>
        <w:tc>
          <w:tcPr>
            <w:tcW w:w="1093" w:type="dxa"/>
            <w:vMerge w:val="restart"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  <w:r w:rsidRPr="007A0093">
              <w:rPr>
                <w:rFonts w:hint="eastAsia"/>
              </w:rPr>
              <w:t>日常工作</w:t>
            </w:r>
          </w:p>
          <w:p w:rsidR="00F97B4C" w:rsidRPr="007A0093" w:rsidRDefault="00F97B4C">
            <w:pPr>
              <w:spacing w:line="288" w:lineRule="auto"/>
              <w:jc w:val="center"/>
            </w:pPr>
            <w:r w:rsidRPr="007A0093">
              <w:rPr>
                <w:rFonts w:hint="eastAsia"/>
              </w:rPr>
              <w:t>（</w:t>
            </w:r>
            <w:r w:rsidRPr="007A0093">
              <w:t>60</w:t>
            </w:r>
            <w:r w:rsidRPr="007A0093">
              <w:rPr>
                <w:rFonts w:hint="eastAsia"/>
              </w:rPr>
              <w:t>分）</w:t>
            </w: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做好年级主题墙及班级文化布置，有创意。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5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有效开展班队主题研究，所承担的班队研究课能体现“新基础教育”理念，质量高。认真上好日常班队课、夕会课，教育效果好。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10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精心策划学生活动，活动育人价值得到充分彰显。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10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班主任能认真填写班队研究手册。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5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建立班主任为首席负责的班级育人团队，年级组学生行为习惯好，品德优秀。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10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vMerge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Merge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班级、年级岗位建设规范，成效显著。“善真银行”评价过程扎实，效果好。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10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搞好办公室文化建设，办公室区域无积尘，物品摆放整齐，环境优美。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5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</w:trPr>
        <w:tc>
          <w:tcPr>
            <w:tcW w:w="455" w:type="dxa"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1093" w:type="dxa"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 w:rsidRPr="007A0093">
              <w:rPr>
                <w:rFonts w:hint="eastAsia"/>
              </w:rPr>
              <w:t>组内成员和谐共处，互相帮助不拆台，不发生吵架等不文明现象。</w:t>
            </w: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  <w:r w:rsidRPr="007A0093">
              <w:t>5</w:t>
            </w: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rPr>
          <w:cantSplit/>
          <w:trHeight w:val="1455"/>
        </w:trPr>
        <w:tc>
          <w:tcPr>
            <w:tcW w:w="455" w:type="dxa"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  <w:r w:rsidRPr="007A0093">
              <w:t>3</w:t>
            </w:r>
          </w:p>
        </w:tc>
        <w:tc>
          <w:tcPr>
            <w:tcW w:w="1093" w:type="dxa"/>
            <w:vAlign w:val="center"/>
          </w:tcPr>
          <w:p w:rsidR="00F97B4C" w:rsidRPr="007A0093" w:rsidRDefault="00F97B4C">
            <w:pPr>
              <w:spacing w:line="288" w:lineRule="auto"/>
              <w:jc w:val="center"/>
            </w:pPr>
            <w:r w:rsidRPr="007A0093">
              <w:rPr>
                <w:rFonts w:hint="eastAsia"/>
              </w:rPr>
              <w:t>期末展示（</w:t>
            </w:r>
            <w:r w:rsidRPr="007A0093">
              <w:t>20</w:t>
            </w:r>
            <w:r w:rsidRPr="007A0093">
              <w:rPr>
                <w:rFonts w:hint="eastAsia"/>
              </w:rPr>
              <w:t>分）</w:t>
            </w:r>
          </w:p>
        </w:tc>
        <w:tc>
          <w:tcPr>
            <w:tcW w:w="5993" w:type="dxa"/>
          </w:tcPr>
          <w:p w:rsidR="00F97B4C" w:rsidRPr="007A0093" w:rsidRDefault="00F97B4C">
            <w:pPr>
              <w:spacing w:line="288" w:lineRule="auto"/>
            </w:pPr>
            <w:r>
              <w:rPr>
                <w:rFonts w:hint="eastAsia"/>
              </w:rPr>
              <w:t>一学年展评一次，以展板形式呈现。</w:t>
            </w:r>
            <w:r w:rsidRPr="007A0093">
              <w:rPr>
                <w:rFonts w:hint="eastAsia"/>
              </w:rPr>
              <w:t>精（选材精，能截取反映年级组富有成效的工作进行展示）</w:t>
            </w:r>
            <w:r w:rsidRPr="007A0093">
              <w:t xml:space="preserve"> </w:t>
            </w:r>
            <w:r w:rsidRPr="007A0093">
              <w:rPr>
                <w:rFonts w:hint="eastAsia"/>
              </w:rPr>
              <w:t>特（有特色）美（形式与内容有机融合，视觉效果好）</w:t>
            </w:r>
            <w:r>
              <w:t xml:space="preserve">  </w:t>
            </w:r>
            <w:r>
              <w:rPr>
                <w:rFonts w:hint="eastAsia"/>
              </w:rPr>
              <w:t>说明：</w:t>
            </w:r>
          </w:p>
        </w:tc>
        <w:tc>
          <w:tcPr>
            <w:tcW w:w="450" w:type="dxa"/>
          </w:tcPr>
          <w:p w:rsidR="00F97B4C" w:rsidRPr="007A0093" w:rsidRDefault="00F97B4C">
            <w:pPr>
              <w:spacing w:line="300" w:lineRule="auto"/>
            </w:pPr>
            <w:r w:rsidRPr="007A0093">
              <w:t>20</w:t>
            </w:r>
          </w:p>
        </w:tc>
        <w:tc>
          <w:tcPr>
            <w:tcW w:w="465" w:type="dxa"/>
            <w:gridSpan w:val="2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c>
          <w:tcPr>
            <w:tcW w:w="455" w:type="dxa"/>
            <w:tcBorders>
              <w:left w:val="single" w:sz="18" w:space="0" w:color="auto"/>
            </w:tcBorders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</w:p>
        </w:tc>
        <w:tc>
          <w:tcPr>
            <w:tcW w:w="1093" w:type="dxa"/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  <w:r w:rsidRPr="007A0093">
              <w:rPr>
                <w:rFonts w:hint="eastAsia"/>
              </w:rPr>
              <w:t>总分</w:t>
            </w:r>
          </w:p>
        </w:tc>
        <w:tc>
          <w:tcPr>
            <w:tcW w:w="5993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gridSpan w:val="2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9" w:type="dxa"/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  <w:tr w:rsidR="00F97B4C" w:rsidRPr="007A0093">
        <w:tc>
          <w:tcPr>
            <w:tcW w:w="4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</w:p>
        </w:tc>
        <w:tc>
          <w:tcPr>
            <w:tcW w:w="1093" w:type="dxa"/>
            <w:tcBorders>
              <w:bottom w:val="single" w:sz="18" w:space="0" w:color="auto"/>
            </w:tcBorders>
            <w:vAlign w:val="center"/>
          </w:tcPr>
          <w:p w:rsidR="00F97B4C" w:rsidRPr="007A0093" w:rsidRDefault="00F97B4C">
            <w:pPr>
              <w:spacing w:line="300" w:lineRule="auto"/>
              <w:jc w:val="center"/>
            </w:pPr>
            <w:r w:rsidRPr="007A0093">
              <w:rPr>
                <w:rFonts w:hint="eastAsia"/>
              </w:rPr>
              <w:t>特色加分</w:t>
            </w:r>
          </w:p>
        </w:tc>
        <w:tc>
          <w:tcPr>
            <w:tcW w:w="5993" w:type="dxa"/>
            <w:tcBorders>
              <w:bottom w:val="single" w:sz="18" w:space="0" w:color="auto"/>
            </w:tcBorders>
          </w:tcPr>
          <w:p w:rsidR="00F97B4C" w:rsidRDefault="00F97B4C">
            <w:pPr>
              <w:spacing w:line="300" w:lineRule="auto"/>
            </w:pPr>
            <w:r>
              <w:t>1</w:t>
            </w:r>
            <w:r>
              <w:rPr>
                <w:rFonts w:hint="eastAsia"/>
              </w:rPr>
              <w:t>、展示时有创意可适当加分。</w:t>
            </w:r>
          </w:p>
          <w:p w:rsidR="00F97B4C" w:rsidRPr="007A0093" w:rsidRDefault="00F97B4C"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</w:t>
            </w:r>
            <w:r w:rsidRPr="007A0093">
              <w:rPr>
                <w:rFonts w:hint="eastAsia"/>
              </w:rPr>
              <w:t>中队或者年级组在校级以上的各项竞赛活动中成绩出色，市级以上加</w:t>
            </w:r>
            <w:r w:rsidRPr="007A0093">
              <w:t>5</w:t>
            </w:r>
            <w:r w:rsidRPr="007A0093">
              <w:rPr>
                <w:rFonts w:hint="eastAsia"/>
              </w:rPr>
              <w:t>分，区级加</w:t>
            </w:r>
            <w:r w:rsidRPr="007A0093">
              <w:t>2</w:t>
            </w:r>
            <w:r w:rsidRPr="007A0093">
              <w:rPr>
                <w:rFonts w:hint="eastAsia"/>
              </w:rP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456" w:type="dxa"/>
            <w:gridSpan w:val="2"/>
            <w:tcBorders>
              <w:bottom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</w:tcPr>
          <w:p w:rsidR="00F97B4C" w:rsidRPr="007A0093" w:rsidRDefault="00F97B4C">
            <w:pPr>
              <w:spacing w:line="300" w:lineRule="auto"/>
            </w:pPr>
          </w:p>
        </w:tc>
      </w:tr>
    </w:tbl>
    <w:p w:rsidR="00F97B4C" w:rsidRPr="007A0093" w:rsidRDefault="00F97B4C">
      <w:bookmarkStart w:id="0" w:name="_GoBack"/>
      <w:bookmarkEnd w:id="0"/>
    </w:p>
    <w:sectPr w:rsidR="00F97B4C" w:rsidRPr="007A0093" w:rsidSect="00D4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EE9"/>
    <w:rsid w:val="000F2783"/>
    <w:rsid w:val="001020F3"/>
    <w:rsid w:val="00180501"/>
    <w:rsid w:val="001E5224"/>
    <w:rsid w:val="00226635"/>
    <w:rsid w:val="00264365"/>
    <w:rsid w:val="003040E9"/>
    <w:rsid w:val="00390184"/>
    <w:rsid w:val="003B4850"/>
    <w:rsid w:val="005C2610"/>
    <w:rsid w:val="006B5D97"/>
    <w:rsid w:val="007A0093"/>
    <w:rsid w:val="00856EA8"/>
    <w:rsid w:val="0096064C"/>
    <w:rsid w:val="00A71FA0"/>
    <w:rsid w:val="00D34EE9"/>
    <w:rsid w:val="00D461C8"/>
    <w:rsid w:val="00E652DD"/>
    <w:rsid w:val="00F97B4C"/>
    <w:rsid w:val="0A86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61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1C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61C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4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6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186</Words>
  <Characters>1065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5</cp:revision>
  <dcterms:created xsi:type="dcterms:W3CDTF">2016-07-07T07:28:00Z</dcterms:created>
  <dcterms:modified xsi:type="dcterms:W3CDTF">2018-11-06T08:59:00Z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