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SimSu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SimSun"/>
          <w:color w:val="000000"/>
          <w:kern w:val="0"/>
          <w:sz w:val="24"/>
        </w:rPr>
      </w:pP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11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29</w:t>
      </w:r>
      <w:r>
        <w:rPr>
          <w:rFonts w:hint="eastAsia" w:cs="SimSun"/>
          <w:color w:val="000000"/>
          <w:kern w:val="0"/>
          <w:sz w:val="24"/>
        </w:rPr>
        <w:t>日</w:t>
      </w:r>
      <w:r>
        <w:rPr>
          <w:rFonts w:hint="eastAsia" w:ascii="SimSun" w:hAnsi="SimSun" w:cs="SimSun"/>
          <w:color w:val="000000"/>
          <w:kern w:val="0"/>
          <w:sz w:val="24"/>
        </w:rPr>
        <w:t>-</w:t>
      </w: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12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5</w:t>
      </w:r>
      <w:r>
        <w:rPr>
          <w:rFonts w:hint="eastAsia" w:cs="SimSun"/>
          <w:color w:val="000000"/>
          <w:kern w:val="0"/>
          <w:sz w:val="24"/>
        </w:rPr>
        <w:t>日</w:t>
      </w:r>
    </w:p>
    <w:tbl>
      <w:tblPr>
        <w:tblStyle w:val="3"/>
        <w:tblW w:w="953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352"/>
        <w:gridCol w:w="1238"/>
        <w:gridCol w:w="1725"/>
        <w:gridCol w:w="202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3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星期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地点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参加对象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工作内容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11月29日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imSun" w:hAnsi="SimSun" w:cs="Times New Roman"/>
                <w:kern w:val="0"/>
                <w:sz w:val="18"/>
                <w:szCs w:val="18"/>
                <w:lang w:eastAsia="zh-CN" w:bidi="ar-SA"/>
              </w:rPr>
              <w:t>上午9:</w:t>
            </w:r>
            <w:r>
              <w:rPr>
                <w:rFonts w:hint="eastAsia" w:ascii="SimSun" w:hAnsi="SimSun" w:cs="Times New Roman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lang w:eastAsia="zh-CN" w:bidi="ar-SA"/>
              </w:rPr>
              <w:t>学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lang w:eastAsia="zh-CN" w:bidi="ar-SA"/>
              </w:rPr>
              <w:t>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SimSun" w:hAnsi="SimSun" w:cs="Times New Roman"/>
                <w:kern w:val="0"/>
                <w:sz w:val="18"/>
                <w:szCs w:val="18"/>
                <w:lang w:eastAsia="zh-CN" w:bidi="ar-SA"/>
              </w:rPr>
              <w:t>下午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送教人员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送教上门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融合组成员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融合例会</w:t>
            </w: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11月30日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光华学校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核酸检测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7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综合组成员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综合组会议</w:t>
            </w:r>
          </w:p>
        </w:tc>
        <w:tc>
          <w:tcPr>
            <w:tcW w:w="14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12月1日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SimSun" w:hAnsi="SimSun" w:cs="Times New Roman"/>
                <w:kern w:val="0"/>
                <w:sz w:val="18"/>
                <w:szCs w:val="18"/>
                <w:lang w:eastAsia="zh-CN" w:bidi="ar-SA"/>
              </w:rPr>
              <w:t>待定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光华学校</w:t>
            </w:r>
          </w:p>
        </w:tc>
        <w:tc>
          <w:tcPr>
            <w:tcW w:w="17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指定人员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lang w:eastAsia="zh-CN" w:bidi="ar-SA"/>
              </w:rPr>
              <w:t>暑期维修审计</w:t>
            </w:r>
          </w:p>
        </w:tc>
        <w:tc>
          <w:tcPr>
            <w:tcW w:w="14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后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3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7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2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康复组会议</w:t>
            </w:r>
          </w:p>
        </w:tc>
        <w:tc>
          <w:tcPr>
            <w:tcW w:w="14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12月2日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1:30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凤凰实小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指定人员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现场观摩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7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教师身心健康活动</w:t>
            </w:r>
          </w:p>
        </w:tc>
        <w:tc>
          <w:tcPr>
            <w:tcW w:w="14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12月3日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12月4日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12月5日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5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5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5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3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5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本周轮值校长黄敏，受邀教师代表倪叶飞。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周四（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12月2日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）下午部分教师参加“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021年常州市特殊（融合）教育青年教师教学评比”现场观摩。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周五（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12月3日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）上午，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2021年暑期维修现场勘察。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周日（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12月5日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）上午，常州市乐造智能科技公司来校洽谈公益活动。</w:t>
      </w:r>
      <w:bookmarkStart w:id="0" w:name="_GoBack"/>
      <w:bookmarkEnd w:id="0"/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值班行政根据《常州市光华学校教学常规值班巡查表》继续邀请教师代表开展巡查。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发部、工会：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1.实习生开始准备汇报课的内容。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青年教师每周三展示粉笔字练习作品。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做好2021秋困难学生补助经费打卡发放信息统计。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做好“文明校园”中部门资料整理工作。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做好督导工作中部门资料整理工作。 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做好2021天宁区教工秋季趣味运动会报名统计工作。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远程直播照常进行，请授课教师提前做好准备工作，并做好过程性材料的收集整理。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57785</wp:posOffset>
            </wp:positionV>
            <wp:extent cx="4735830" cy="768350"/>
            <wp:effectExtent l="0" t="0" r="1270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2.继续准备远程课题中期评估事宜。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3.配合资源保障部筹备省资源中心活动，生活适应300课课堂展示。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2.ANAN LIKE YOU暖冬捐赠羽绒服活动，为一年级新生量尺寸，时间待定。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周一下午例会 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1.审核，完成公布江苏省第八届智障教育资源中心微课大赛评选结果。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2.在各部门的帮助下完善江苏省第八届智障教育资源中心活动方案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3.采购三百多张证书，并着手打印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送教工作正常开展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成长支持中心：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1.制皂、修皂和包皂。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2.继续发放天宁区四十多家幼儿园防疫物资。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3.撰写天宁区第四届“天建杯”公益创投活动申报书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1.固定资产月底结账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2.考核后勤人员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3.希沃六代触控一体机进班安装调试到位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4.做好鸿合一体机报废手续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5.跟进综合布线事宜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6.继续补充安全类、文明类、督查类台账资料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7.周二下午参加省培（装备管理）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1.12月宣传计划汇总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2.教师月考核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3.评选第八批常州市中小学特级教师后备人才、评选常州市中小学第十批教坛新秀和教学能手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4.机构编制核查工作完成材料准备、在线上报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5.准备文明校园台资材料、2021年度工作绩效考核材料、督导材料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SimSun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2.教师值班关注值班地点，课间多巡视，如无法准时到岗请提前调班或通知办公室代班。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EE6B"/>
    <w:multiLevelType w:val="singleLevel"/>
    <w:tmpl w:val="AF76EE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17CF64"/>
    <w:multiLevelType w:val="singleLevel"/>
    <w:tmpl w:val="B317C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B175A7"/>
    <w:rsid w:val="018F3AF2"/>
    <w:rsid w:val="01E2427A"/>
    <w:rsid w:val="02BB0946"/>
    <w:rsid w:val="03464D3D"/>
    <w:rsid w:val="039968B9"/>
    <w:rsid w:val="039A34ED"/>
    <w:rsid w:val="043C54AB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A633C46"/>
    <w:rsid w:val="0B975CC5"/>
    <w:rsid w:val="0BD7583F"/>
    <w:rsid w:val="0BE832CC"/>
    <w:rsid w:val="0CB8513B"/>
    <w:rsid w:val="0D2724F2"/>
    <w:rsid w:val="0DA241EC"/>
    <w:rsid w:val="0DA602CE"/>
    <w:rsid w:val="0DC7755F"/>
    <w:rsid w:val="0DD34299"/>
    <w:rsid w:val="0E2860C6"/>
    <w:rsid w:val="0EC5EF03"/>
    <w:rsid w:val="0ECF0CC5"/>
    <w:rsid w:val="0EF55676"/>
    <w:rsid w:val="0F225801"/>
    <w:rsid w:val="0FAC3EE8"/>
    <w:rsid w:val="0FFC2044"/>
    <w:rsid w:val="10FD17ED"/>
    <w:rsid w:val="117B1BDB"/>
    <w:rsid w:val="119B64D6"/>
    <w:rsid w:val="11EE24B8"/>
    <w:rsid w:val="127E759D"/>
    <w:rsid w:val="12EC07A0"/>
    <w:rsid w:val="12FF5C75"/>
    <w:rsid w:val="13091CD0"/>
    <w:rsid w:val="14E32BBC"/>
    <w:rsid w:val="14EB24C3"/>
    <w:rsid w:val="15A01937"/>
    <w:rsid w:val="16324E82"/>
    <w:rsid w:val="16A036EA"/>
    <w:rsid w:val="16AB0A84"/>
    <w:rsid w:val="16FC6E51"/>
    <w:rsid w:val="17CB7C17"/>
    <w:rsid w:val="1A933FF6"/>
    <w:rsid w:val="1B6052D4"/>
    <w:rsid w:val="1BE23F81"/>
    <w:rsid w:val="1C47435B"/>
    <w:rsid w:val="1C5940AE"/>
    <w:rsid w:val="1C7829D5"/>
    <w:rsid w:val="1D3F14E7"/>
    <w:rsid w:val="1DEB74DB"/>
    <w:rsid w:val="1E1F3FF7"/>
    <w:rsid w:val="1F024B29"/>
    <w:rsid w:val="1FA63337"/>
    <w:rsid w:val="1FB67B6D"/>
    <w:rsid w:val="20580386"/>
    <w:rsid w:val="211D73F8"/>
    <w:rsid w:val="21CA31F5"/>
    <w:rsid w:val="21D011C3"/>
    <w:rsid w:val="21D7394D"/>
    <w:rsid w:val="22454BC7"/>
    <w:rsid w:val="22716DE6"/>
    <w:rsid w:val="227702D2"/>
    <w:rsid w:val="227E04EE"/>
    <w:rsid w:val="2312158D"/>
    <w:rsid w:val="231749AF"/>
    <w:rsid w:val="23D23166"/>
    <w:rsid w:val="2424631A"/>
    <w:rsid w:val="243855B3"/>
    <w:rsid w:val="247156E6"/>
    <w:rsid w:val="255B07F3"/>
    <w:rsid w:val="258605A8"/>
    <w:rsid w:val="25CE0DDA"/>
    <w:rsid w:val="26ED5066"/>
    <w:rsid w:val="27355631"/>
    <w:rsid w:val="2796589E"/>
    <w:rsid w:val="280C37EB"/>
    <w:rsid w:val="28785164"/>
    <w:rsid w:val="288F799D"/>
    <w:rsid w:val="289417FA"/>
    <w:rsid w:val="28BF5220"/>
    <w:rsid w:val="29F268C9"/>
    <w:rsid w:val="2AEA0B99"/>
    <w:rsid w:val="2AFB7F69"/>
    <w:rsid w:val="2B514DCE"/>
    <w:rsid w:val="2BA516D2"/>
    <w:rsid w:val="2C2E529A"/>
    <w:rsid w:val="2D3369A9"/>
    <w:rsid w:val="2D6329FC"/>
    <w:rsid w:val="2D872856"/>
    <w:rsid w:val="2DC64DA1"/>
    <w:rsid w:val="2E0C5787"/>
    <w:rsid w:val="2E544A0C"/>
    <w:rsid w:val="2EB316FC"/>
    <w:rsid w:val="2ED57652"/>
    <w:rsid w:val="2F511021"/>
    <w:rsid w:val="2F630B5B"/>
    <w:rsid w:val="2FAB27F5"/>
    <w:rsid w:val="303018AF"/>
    <w:rsid w:val="304D0D4E"/>
    <w:rsid w:val="313120A5"/>
    <w:rsid w:val="31442FA0"/>
    <w:rsid w:val="315F66C7"/>
    <w:rsid w:val="32885E4F"/>
    <w:rsid w:val="32B03972"/>
    <w:rsid w:val="32B628D1"/>
    <w:rsid w:val="333D3F42"/>
    <w:rsid w:val="34342886"/>
    <w:rsid w:val="34DF598F"/>
    <w:rsid w:val="353F5102"/>
    <w:rsid w:val="354D3801"/>
    <w:rsid w:val="35DF07D5"/>
    <w:rsid w:val="368C18F3"/>
    <w:rsid w:val="36E5165C"/>
    <w:rsid w:val="3731161B"/>
    <w:rsid w:val="379941DB"/>
    <w:rsid w:val="37E52DD0"/>
    <w:rsid w:val="38806354"/>
    <w:rsid w:val="38B53DC7"/>
    <w:rsid w:val="38C54628"/>
    <w:rsid w:val="3B21450D"/>
    <w:rsid w:val="3B3F14CD"/>
    <w:rsid w:val="3B60291D"/>
    <w:rsid w:val="3B86156B"/>
    <w:rsid w:val="3BE80FC5"/>
    <w:rsid w:val="3C367B6A"/>
    <w:rsid w:val="3C816ADE"/>
    <w:rsid w:val="3CFA1002"/>
    <w:rsid w:val="3D2C57AC"/>
    <w:rsid w:val="3D4756E3"/>
    <w:rsid w:val="3D7F5911"/>
    <w:rsid w:val="3DA86CB1"/>
    <w:rsid w:val="3FB33741"/>
    <w:rsid w:val="400835D6"/>
    <w:rsid w:val="406232F6"/>
    <w:rsid w:val="40FD1811"/>
    <w:rsid w:val="412570B8"/>
    <w:rsid w:val="41B07470"/>
    <w:rsid w:val="43206458"/>
    <w:rsid w:val="43CF451C"/>
    <w:rsid w:val="44366F2F"/>
    <w:rsid w:val="45A0123D"/>
    <w:rsid w:val="45C27E60"/>
    <w:rsid w:val="4655082E"/>
    <w:rsid w:val="46952099"/>
    <w:rsid w:val="46F9340F"/>
    <w:rsid w:val="475F7080"/>
    <w:rsid w:val="47B10BCE"/>
    <w:rsid w:val="47BC6FDE"/>
    <w:rsid w:val="47D53887"/>
    <w:rsid w:val="47DF0FFF"/>
    <w:rsid w:val="47F641F7"/>
    <w:rsid w:val="483B3CE6"/>
    <w:rsid w:val="4A553010"/>
    <w:rsid w:val="4AE21BF6"/>
    <w:rsid w:val="4C1E1AE8"/>
    <w:rsid w:val="4CE67E3A"/>
    <w:rsid w:val="4DAA097B"/>
    <w:rsid w:val="4DBF13C9"/>
    <w:rsid w:val="4E3218B6"/>
    <w:rsid w:val="4FD84575"/>
    <w:rsid w:val="509D7352"/>
    <w:rsid w:val="516E1D55"/>
    <w:rsid w:val="517C368F"/>
    <w:rsid w:val="51A00EEB"/>
    <w:rsid w:val="52E416B1"/>
    <w:rsid w:val="52F10979"/>
    <w:rsid w:val="539231C1"/>
    <w:rsid w:val="53AF18AD"/>
    <w:rsid w:val="541B3A81"/>
    <w:rsid w:val="54366EA2"/>
    <w:rsid w:val="547A5862"/>
    <w:rsid w:val="54EA54AE"/>
    <w:rsid w:val="54FD622A"/>
    <w:rsid w:val="55231CBA"/>
    <w:rsid w:val="5544561C"/>
    <w:rsid w:val="55457F36"/>
    <w:rsid w:val="557E6E90"/>
    <w:rsid w:val="55B36FB7"/>
    <w:rsid w:val="56765797"/>
    <w:rsid w:val="58C475A9"/>
    <w:rsid w:val="59B159FF"/>
    <w:rsid w:val="5A450E3B"/>
    <w:rsid w:val="5A93198C"/>
    <w:rsid w:val="5B163F5B"/>
    <w:rsid w:val="5BA853BD"/>
    <w:rsid w:val="5BE743AE"/>
    <w:rsid w:val="5BF3495A"/>
    <w:rsid w:val="5CC246F1"/>
    <w:rsid w:val="5CFE3C2F"/>
    <w:rsid w:val="5D2E7507"/>
    <w:rsid w:val="5D9E7125"/>
    <w:rsid w:val="5E8D2535"/>
    <w:rsid w:val="5EDF5F93"/>
    <w:rsid w:val="5F556840"/>
    <w:rsid w:val="5FEA7A07"/>
    <w:rsid w:val="603513F9"/>
    <w:rsid w:val="605B519B"/>
    <w:rsid w:val="622950D1"/>
    <w:rsid w:val="624E7DE2"/>
    <w:rsid w:val="625356C7"/>
    <w:rsid w:val="63D77EB7"/>
    <w:rsid w:val="64A44F9F"/>
    <w:rsid w:val="64B418D6"/>
    <w:rsid w:val="665D3DF8"/>
    <w:rsid w:val="68011D06"/>
    <w:rsid w:val="68935757"/>
    <w:rsid w:val="68B65358"/>
    <w:rsid w:val="690C6949"/>
    <w:rsid w:val="6949393C"/>
    <w:rsid w:val="699A291F"/>
    <w:rsid w:val="6A66762A"/>
    <w:rsid w:val="6AC2242D"/>
    <w:rsid w:val="6ACC39EE"/>
    <w:rsid w:val="6B1E647C"/>
    <w:rsid w:val="6B4B3AF8"/>
    <w:rsid w:val="6B534AAE"/>
    <w:rsid w:val="6BCF481A"/>
    <w:rsid w:val="6C3A3C0D"/>
    <w:rsid w:val="6C614D32"/>
    <w:rsid w:val="6CE529A9"/>
    <w:rsid w:val="6D0F04AA"/>
    <w:rsid w:val="6D524158"/>
    <w:rsid w:val="6D535020"/>
    <w:rsid w:val="6D8B272F"/>
    <w:rsid w:val="6DE808D4"/>
    <w:rsid w:val="6EDA6404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35862F3"/>
    <w:rsid w:val="74866F76"/>
    <w:rsid w:val="74E44904"/>
    <w:rsid w:val="74F063AA"/>
    <w:rsid w:val="7697140F"/>
    <w:rsid w:val="76997896"/>
    <w:rsid w:val="76AD5A02"/>
    <w:rsid w:val="76EB882F"/>
    <w:rsid w:val="76F84CD7"/>
    <w:rsid w:val="7745682F"/>
    <w:rsid w:val="77A301CA"/>
    <w:rsid w:val="77E40283"/>
    <w:rsid w:val="77F77DE4"/>
    <w:rsid w:val="785100DD"/>
    <w:rsid w:val="78D44475"/>
    <w:rsid w:val="79B423C1"/>
    <w:rsid w:val="79D43B8C"/>
    <w:rsid w:val="7A8A4CDA"/>
    <w:rsid w:val="7AA51FBF"/>
    <w:rsid w:val="7AE40939"/>
    <w:rsid w:val="7B070EFB"/>
    <w:rsid w:val="7B5FE0D5"/>
    <w:rsid w:val="7BBFDE36"/>
    <w:rsid w:val="7C555220"/>
    <w:rsid w:val="7CCC7CC3"/>
    <w:rsid w:val="7D163223"/>
    <w:rsid w:val="7D6E5BD8"/>
    <w:rsid w:val="7E383B6A"/>
    <w:rsid w:val="7E980B7F"/>
    <w:rsid w:val="7F234F9B"/>
    <w:rsid w:val="7FDE4A13"/>
    <w:rsid w:val="7FF3E929"/>
    <w:rsid w:val="7FFED411"/>
    <w:rsid w:val="8BCECC62"/>
    <w:rsid w:val="8FFDD281"/>
    <w:rsid w:val="977E3866"/>
    <w:rsid w:val="9BFDD7B8"/>
    <w:rsid w:val="9FDFF855"/>
    <w:rsid w:val="ABEFF57F"/>
    <w:rsid w:val="B3F8E5C9"/>
    <w:rsid w:val="C0AF56BD"/>
    <w:rsid w:val="DFAF90FD"/>
    <w:rsid w:val="EFFBF614"/>
    <w:rsid w:val="F6DF2C3A"/>
    <w:rsid w:val="FBF39DEA"/>
    <w:rsid w:val="FED73013"/>
    <w:rsid w:val="FFB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858258454\C:\tmp\webword_090270463\C:\data\weboffice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2018-09-13T03:00:00Z</dcterms:created>
  <dc:creator>霍霍</dc:creator>
  <cp:lastModifiedBy>Aimee</cp:lastModifiedBy>
  <cp:lastPrinted>2021-11-29T01:59:00Z</cp:lastPrinted>
  <dcterms:modified xsi:type="dcterms:W3CDTF">2021-12-09T06:47:47Z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B162E3E13F034D59B9F78089458A482F</vt:lpwstr>
  </property>
</Properties>
</file>