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581E" w14:textId="0099B848" w:rsidR="00B8768C" w:rsidRPr="00372199" w:rsidRDefault="00372199" w:rsidP="00372199">
      <w:pPr>
        <w:spacing w:line="360" w:lineRule="auto"/>
        <w:jc w:val="center"/>
        <w:rPr>
          <w:rFonts w:ascii="宋体" w:eastAsia="宋体" w:hAnsi="宋体"/>
          <w:sz w:val="24"/>
          <w:szCs w:val="28"/>
        </w:rPr>
      </w:pPr>
      <w:r w:rsidRPr="00372199">
        <w:rPr>
          <w:rFonts w:ascii="宋体" w:eastAsia="宋体" w:hAnsi="宋体" w:hint="eastAsia"/>
          <w:sz w:val="24"/>
          <w:szCs w:val="28"/>
        </w:rPr>
        <w:t>礼赞百年风华</w:t>
      </w:r>
      <w:r w:rsidRPr="00372199">
        <w:rPr>
          <w:rFonts w:ascii="宋体" w:eastAsia="宋体" w:hAnsi="宋体"/>
          <w:sz w:val="24"/>
          <w:szCs w:val="28"/>
        </w:rPr>
        <w:t xml:space="preserve"> 唱响红色旋律</w:t>
      </w:r>
    </w:p>
    <w:p w14:paraId="2098D59C" w14:textId="2E10AF2F" w:rsidR="00372199" w:rsidRPr="00372199" w:rsidRDefault="00372199" w:rsidP="00372199">
      <w:pPr>
        <w:spacing w:line="360" w:lineRule="auto"/>
        <w:ind w:firstLineChars="200" w:firstLine="480"/>
        <w:rPr>
          <w:rFonts w:ascii="宋体" w:eastAsia="宋体" w:hAnsi="宋体" w:hint="eastAsia"/>
          <w:sz w:val="24"/>
          <w:szCs w:val="28"/>
        </w:rPr>
      </w:pPr>
      <w:r w:rsidRPr="00372199">
        <w:rPr>
          <w:rFonts w:ascii="宋体" w:eastAsia="宋体" w:hAnsi="宋体" w:hint="eastAsia"/>
          <w:sz w:val="24"/>
          <w:szCs w:val="28"/>
        </w:rPr>
        <w:t>为献礼中国共产党成立</w:t>
      </w:r>
      <w:r w:rsidRPr="00372199">
        <w:rPr>
          <w:rFonts w:ascii="宋体" w:eastAsia="宋体" w:hAnsi="宋体"/>
          <w:sz w:val="24"/>
          <w:szCs w:val="28"/>
        </w:rPr>
        <w:t>100周年，唱响青春主旋律，新北区薛家实验学校全体六年级师生在河海实验学校报告厅举行了毕业季系列活动之“唱响心中的太阳”红歌和班歌比赛。</w:t>
      </w:r>
    </w:p>
    <w:p w14:paraId="2D34A426" w14:textId="5D9C6CFA" w:rsidR="00372199" w:rsidRPr="00372199" w:rsidRDefault="00372199" w:rsidP="00372199">
      <w:pPr>
        <w:spacing w:line="360" w:lineRule="auto"/>
        <w:ind w:firstLineChars="200" w:firstLine="480"/>
        <w:rPr>
          <w:rFonts w:ascii="宋体" w:eastAsia="宋体" w:hAnsi="宋体" w:hint="eastAsia"/>
          <w:sz w:val="24"/>
          <w:szCs w:val="28"/>
        </w:rPr>
      </w:pPr>
      <w:r w:rsidRPr="00372199">
        <w:rPr>
          <w:rFonts w:ascii="宋体" w:eastAsia="宋体" w:hAnsi="宋体"/>
          <w:sz w:val="24"/>
          <w:szCs w:val="28"/>
        </w:rPr>
        <w:t>参赛班级着装统一，队伍整齐，精神饱满，激情演唱。舒缓激昂的旋律，嘹亮高亢的歌声，把一曲</w:t>
      </w:r>
      <w:proofErr w:type="gramStart"/>
      <w:r w:rsidRPr="00372199">
        <w:rPr>
          <w:rFonts w:ascii="宋体" w:eastAsia="宋体" w:hAnsi="宋体"/>
          <w:sz w:val="24"/>
          <w:szCs w:val="28"/>
        </w:rPr>
        <w:t>曲</w:t>
      </w:r>
      <w:proofErr w:type="gramEnd"/>
      <w:r w:rsidRPr="00372199">
        <w:rPr>
          <w:rFonts w:ascii="宋体" w:eastAsia="宋体" w:hAnsi="宋体"/>
          <w:sz w:val="24"/>
          <w:szCs w:val="28"/>
        </w:rPr>
        <w:t>经典红歌深情演绎，展现了良好的集体荣誉感和积极向上的精神面貌。</w:t>
      </w:r>
    </w:p>
    <w:p w14:paraId="63F08808" w14:textId="47A0AAA2" w:rsidR="00372199" w:rsidRPr="00372199" w:rsidRDefault="00372199" w:rsidP="00372199">
      <w:pPr>
        <w:spacing w:line="360" w:lineRule="auto"/>
        <w:ind w:firstLineChars="200" w:firstLine="480"/>
        <w:rPr>
          <w:rFonts w:ascii="宋体" w:eastAsia="宋体" w:hAnsi="宋体" w:hint="eastAsia"/>
          <w:sz w:val="24"/>
          <w:szCs w:val="28"/>
        </w:rPr>
      </w:pPr>
      <w:r w:rsidRPr="00372199">
        <w:rPr>
          <w:rFonts w:ascii="宋体" w:eastAsia="宋体" w:hAnsi="宋体" w:hint="eastAsia"/>
          <w:sz w:val="24"/>
          <w:szCs w:val="28"/>
        </w:rPr>
        <w:t>比赛在一首首耳熟能详的班歌声中拉开序幕，每一个跳动的音符，都承载着浓浓的集体荣誉感和爱国情。《天耀中华》让在场听众心中都荡漾着对祖国的崇高之爱；《打靶归来》唤起了学生对军旅生活的向往；《爱我中华》节奏铿锵，歌声嘹亮，唱出了爱国之声，民族之魂；《我爱祖国的蓝天》表达了中华儿女对祖国的深厚感情；《保卫黄河》铿锵节奏擂响走向复兴之路。《中国中国鲜红的太阳永不落》满含热情与欢乐，向世界展示了中华民族的美好理想</w:t>
      </w:r>
      <w:proofErr w:type="gramStart"/>
      <w:r w:rsidRPr="00372199">
        <w:rPr>
          <w:rFonts w:ascii="宋体" w:eastAsia="宋体" w:hAnsi="宋体" w:hint="eastAsia"/>
          <w:sz w:val="24"/>
          <w:szCs w:val="28"/>
        </w:rPr>
        <w:t>和愿景</w:t>
      </w:r>
      <w:proofErr w:type="gramEnd"/>
      <w:r w:rsidRPr="00372199">
        <w:rPr>
          <w:rFonts w:ascii="宋体" w:eastAsia="宋体" w:hAnsi="宋体" w:hint="eastAsia"/>
          <w:sz w:val="24"/>
          <w:szCs w:val="28"/>
        </w:rPr>
        <w:t>。十五个班级各显神通，一首首班歌，或安静舒缓，触动心底的回忆；或大气磅礴，展望美好的明天；或激情澎湃，尽显青春活力，同学们用歌声唱出了最好的自己，唱出了新一代少年的朝气蓬勃，唱出了青春的激情飞扬，唱出了毕业季自己的心声。</w:t>
      </w:r>
    </w:p>
    <w:p w14:paraId="0D3CA7CC" w14:textId="040ED226" w:rsidR="00372199" w:rsidRPr="00372199" w:rsidRDefault="00372199" w:rsidP="00372199">
      <w:pPr>
        <w:spacing w:line="360" w:lineRule="auto"/>
        <w:ind w:firstLineChars="200" w:firstLine="480"/>
        <w:rPr>
          <w:rFonts w:ascii="宋体" w:eastAsia="宋体" w:hAnsi="宋体" w:hint="eastAsia"/>
          <w:sz w:val="24"/>
          <w:szCs w:val="28"/>
        </w:rPr>
      </w:pPr>
      <w:r w:rsidRPr="00372199">
        <w:rPr>
          <w:rFonts w:ascii="宋体" w:eastAsia="宋体" w:hAnsi="宋体" w:hint="eastAsia"/>
          <w:sz w:val="24"/>
          <w:szCs w:val="28"/>
        </w:rPr>
        <w:t>嘹亮的红歌和各具特色的班歌唱出了孩子们对生活对集体以及在党的怀抱里茁壮成长的喜悦之情，更展示了新时代儿童应有的精神风貌和红色情怀。热烈的气氛感染了所有的观众，红歌班歌比赛让全体师生在悠扬的歌声中重听历史音符，重拾红色记忆、感悟红色精神，更在孩子们的心灵深处播下了世代相传的红色种子。</w:t>
      </w:r>
    </w:p>
    <w:p w14:paraId="243F5FC0" w14:textId="532A9F9B" w:rsidR="00372199" w:rsidRDefault="00372199" w:rsidP="00372199">
      <w:pPr>
        <w:spacing w:line="360" w:lineRule="auto"/>
        <w:ind w:firstLineChars="200" w:firstLine="480"/>
        <w:rPr>
          <w:rFonts w:ascii="宋体" w:eastAsia="宋体" w:hAnsi="宋体"/>
          <w:sz w:val="24"/>
          <w:szCs w:val="28"/>
        </w:rPr>
      </w:pPr>
      <w:r w:rsidRPr="00372199">
        <w:rPr>
          <w:rFonts w:ascii="宋体" w:eastAsia="宋体" w:hAnsi="宋体" w:hint="eastAsia"/>
          <w:sz w:val="24"/>
          <w:szCs w:val="28"/>
        </w:rPr>
        <w:t>撰稿：邹佳雾</w:t>
      </w:r>
      <w:r w:rsidRPr="00372199">
        <w:rPr>
          <w:rFonts w:ascii="宋体" w:eastAsia="宋体" w:hAnsi="宋体"/>
          <w:sz w:val="24"/>
          <w:szCs w:val="28"/>
        </w:rPr>
        <w:t xml:space="preserve">   摄影：张菊平   审核：周静</w:t>
      </w:r>
    </w:p>
    <w:p w14:paraId="2539CD7C" w14:textId="28FAD9B5" w:rsidR="00372199" w:rsidRPr="00372199" w:rsidRDefault="00372199" w:rsidP="00372199">
      <w:pPr>
        <w:spacing w:line="360" w:lineRule="auto"/>
        <w:ind w:firstLineChars="200" w:firstLine="480"/>
        <w:rPr>
          <w:rFonts w:ascii="宋体" w:eastAsia="宋体" w:hAnsi="宋体" w:hint="eastAsia"/>
          <w:sz w:val="24"/>
          <w:szCs w:val="28"/>
        </w:rPr>
      </w:pPr>
      <w:r>
        <w:rPr>
          <w:rFonts w:ascii="宋体" w:eastAsia="宋体" w:hAnsi="宋体" w:hint="eastAsia"/>
          <w:noProof/>
          <w:sz w:val="24"/>
          <w:szCs w:val="28"/>
        </w:rPr>
        <w:drawing>
          <wp:inline distT="0" distB="0" distL="0" distR="0" wp14:anchorId="44D78112" wp14:editId="2EF6017B">
            <wp:extent cx="2188464" cy="146304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88464" cy="1463040"/>
                    </a:xfrm>
                    <a:prstGeom prst="rect">
                      <a:avLst/>
                    </a:prstGeom>
                  </pic:spPr>
                </pic:pic>
              </a:graphicData>
            </a:graphic>
          </wp:inline>
        </w:drawing>
      </w:r>
      <w:r>
        <w:rPr>
          <w:rFonts w:ascii="宋体" w:eastAsia="宋体" w:hAnsi="宋体" w:hint="eastAsia"/>
          <w:noProof/>
          <w:sz w:val="24"/>
          <w:szCs w:val="28"/>
        </w:rPr>
        <w:drawing>
          <wp:inline distT="0" distB="0" distL="0" distR="0" wp14:anchorId="0179CC38" wp14:editId="2EA3A334">
            <wp:extent cx="2188464" cy="146304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8464" cy="1463040"/>
                    </a:xfrm>
                    <a:prstGeom prst="rect">
                      <a:avLst/>
                    </a:prstGeom>
                  </pic:spPr>
                </pic:pic>
              </a:graphicData>
            </a:graphic>
          </wp:inline>
        </w:drawing>
      </w:r>
      <w:r>
        <w:rPr>
          <w:rFonts w:ascii="宋体" w:eastAsia="宋体" w:hAnsi="宋体" w:hint="eastAsia"/>
          <w:noProof/>
          <w:sz w:val="24"/>
          <w:szCs w:val="28"/>
        </w:rPr>
        <w:lastRenderedPageBreak/>
        <w:drawing>
          <wp:inline distT="0" distB="0" distL="0" distR="0" wp14:anchorId="6A4F1F07" wp14:editId="56B8BB5C">
            <wp:extent cx="2188464" cy="1463040"/>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8464" cy="1463040"/>
                    </a:xfrm>
                    <a:prstGeom prst="rect">
                      <a:avLst/>
                    </a:prstGeom>
                  </pic:spPr>
                </pic:pic>
              </a:graphicData>
            </a:graphic>
          </wp:inline>
        </w:drawing>
      </w: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noProof/>
          <w:sz w:val="24"/>
          <w:szCs w:val="28"/>
        </w:rPr>
        <w:drawing>
          <wp:inline distT="0" distB="0" distL="0" distR="0" wp14:anchorId="0DCA9590" wp14:editId="07F89E7A">
            <wp:extent cx="2188464" cy="1463040"/>
            <wp:effectExtent l="0" t="0" r="254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8464" cy="1463040"/>
                    </a:xfrm>
                    <a:prstGeom prst="rect">
                      <a:avLst/>
                    </a:prstGeom>
                  </pic:spPr>
                </pic:pic>
              </a:graphicData>
            </a:graphic>
          </wp:inline>
        </w:drawing>
      </w:r>
    </w:p>
    <w:sectPr w:rsidR="00372199" w:rsidRPr="00372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7B"/>
    <w:rsid w:val="00322654"/>
    <w:rsid w:val="00372199"/>
    <w:rsid w:val="0039787B"/>
    <w:rsid w:val="00733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34F7"/>
  <w15:chartTrackingRefBased/>
  <w15:docId w15:val="{1352A372-390C-4F72-98C0-2A0531A9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莹</dc:creator>
  <cp:keywords/>
  <dc:description/>
  <cp:lastModifiedBy>朱 莹</cp:lastModifiedBy>
  <cp:revision>2</cp:revision>
  <dcterms:created xsi:type="dcterms:W3CDTF">2021-12-08T10:19:00Z</dcterms:created>
  <dcterms:modified xsi:type="dcterms:W3CDTF">2021-12-08T10:21:00Z</dcterms:modified>
</cp:coreProperties>
</file>