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E608" w14:textId="5D20AF94" w:rsidR="00446130" w:rsidRDefault="00ED1217">
      <w:r w:rsidRPr="00ED1217">
        <w:rPr>
          <w:noProof/>
        </w:rPr>
        <w:drawing>
          <wp:inline distT="0" distB="0" distL="0" distR="0" wp14:anchorId="197D77CF" wp14:editId="5CD144EC">
            <wp:extent cx="3406140" cy="355854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418" cy="356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CB534" w14:textId="7EC07011" w:rsidR="00ED1217" w:rsidRDefault="00ED1217"/>
    <w:p w14:paraId="379836C2" w14:textId="6579909C" w:rsidR="00ED1217" w:rsidRDefault="00ED1217"/>
    <w:p w14:paraId="03AD8C3D" w14:textId="2FD38062" w:rsidR="00ED1217" w:rsidRPr="00ED1217" w:rsidRDefault="00ED1217" w:rsidP="00ED1217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ED1217">
        <w:rPr>
          <w:rFonts w:ascii="宋体" w:eastAsia="宋体" w:hAnsi="宋体"/>
          <w:sz w:val="24"/>
          <w:szCs w:val="28"/>
        </w:rPr>
        <w:t>大家好，我是一（3）班的狄子文。在家里，我尊敬长辈，做力所能及的事；在学校，我学习认真，积极参加学校活动。今后，我将以“和乐娃”的十好要求规范自己的一言一行，在班级同学中起带头作用，树立好榜样。</w:t>
      </w:r>
    </w:p>
    <w:sectPr w:rsidR="00ED1217" w:rsidRPr="00ED1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BD"/>
    <w:rsid w:val="00446130"/>
    <w:rsid w:val="005127BD"/>
    <w:rsid w:val="00E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16807"/>
  <w15:chartTrackingRefBased/>
  <w15:docId w15:val="{7DF48B70-99BD-45C0-AE6D-EB455BDA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l</dc:creator>
  <cp:keywords/>
  <dc:description/>
  <cp:lastModifiedBy>w l</cp:lastModifiedBy>
  <cp:revision>2</cp:revision>
  <dcterms:created xsi:type="dcterms:W3CDTF">2021-12-08T01:47:00Z</dcterms:created>
  <dcterms:modified xsi:type="dcterms:W3CDTF">2021-12-08T01:48:00Z</dcterms:modified>
</cp:coreProperties>
</file>