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33" w:rsidRDefault="00837533" w:rsidP="00837533">
      <w:pPr>
        <w:rPr>
          <w:rFonts w:hint="eastAsia"/>
        </w:rPr>
      </w:pPr>
      <w:proofErr w:type="gramStart"/>
      <w:r>
        <w:rPr>
          <w:rFonts w:hint="eastAsia"/>
        </w:rPr>
        <w:t>洛小低</w:t>
      </w:r>
      <w:proofErr w:type="gramEnd"/>
      <w:r>
        <w:rPr>
          <w:rFonts w:hint="eastAsia"/>
        </w:rPr>
        <w:t>学部二年级开展语文教研活动</w:t>
      </w:r>
    </w:p>
    <w:p w:rsidR="00837533" w:rsidRDefault="00837533" w:rsidP="00837533"/>
    <w:p w:rsidR="00837533" w:rsidRDefault="00837533" w:rsidP="00837533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日上午二节课，全体二年级语文老师齐聚二（</w:t>
      </w:r>
      <w:r>
        <w:rPr>
          <w:rFonts w:hint="eastAsia"/>
        </w:rPr>
        <w:t>7</w:t>
      </w:r>
      <w:r>
        <w:rPr>
          <w:rFonts w:hint="eastAsia"/>
        </w:rPr>
        <w:t>）班教室，聆听了由张鑫瑜老师执教的《坐井观天》第一课时的教学。</w:t>
      </w:r>
    </w:p>
    <w:p w:rsidR="00837533" w:rsidRDefault="00837533" w:rsidP="00837533"/>
    <w:p w:rsidR="00837533" w:rsidRDefault="00837533" w:rsidP="00837533">
      <w:pPr>
        <w:rPr>
          <w:rFonts w:hint="eastAsia"/>
        </w:rPr>
      </w:pPr>
      <w:r>
        <w:rPr>
          <w:rFonts w:hint="eastAsia"/>
        </w:rPr>
        <w:t>张在语言上表达丰富，课堂上气氛活泼，在教学中循序渐进，慢慢引导孩子们理解课文，并且在孩子们朗读的时候会耐心的让他们正确读好句子。在教学过程中采用多种形式的读，如自由读、指名读、师生对读、分角色读、同桌互读、表演读等多种形式来读好两位主人公的</w:t>
      </w:r>
      <w:r>
        <w:rPr>
          <w:rFonts w:hint="eastAsia"/>
        </w:rPr>
        <w:t>3</w:t>
      </w:r>
      <w:r>
        <w:rPr>
          <w:rFonts w:hint="eastAsia"/>
        </w:rPr>
        <w:t>次对话，并且层层递进，再进一步读出文中两位主人公主要是围绕“天有多大”这个问题展开争论的，读好两位主人公的不同语气，使读与悟、品与思并重，且对每一次的“读”都有不同的要求，尽量让学生在每一次的读中都能有不同的收获，不同的体验。</w:t>
      </w:r>
    </w:p>
    <w:p w:rsidR="00837533" w:rsidRDefault="00837533" w:rsidP="00837533"/>
    <w:p w:rsidR="00837533" w:rsidRDefault="00837533" w:rsidP="00837533">
      <w:pPr>
        <w:rPr>
          <w:rFonts w:hint="eastAsia"/>
        </w:rPr>
      </w:pPr>
      <w:r>
        <w:rPr>
          <w:rFonts w:hint="eastAsia"/>
        </w:rPr>
        <w:t>此次公开课，给各位教师提供了一个学习、交流的机会，开拓了教师教学思路。</w:t>
      </w:r>
    </w:p>
    <w:p w:rsidR="00E4717F" w:rsidRDefault="00E4717F" w:rsidP="00E4717F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74310" cy="2434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091043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17F" w:rsidRDefault="00E4717F" w:rsidP="00E4717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091043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17F" w:rsidRDefault="00E4717F" w:rsidP="00E471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4345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091044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7F"/>
    <w:rsid w:val="0004273C"/>
    <w:rsid w:val="000A6040"/>
    <w:rsid w:val="00352632"/>
    <w:rsid w:val="00586BA3"/>
    <w:rsid w:val="005B3FC6"/>
    <w:rsid w:val="006F3492"/>
    <w:rsid w:val="007B36F9"/>
    <w:rsid w:val="00837533"/>
    <w:rsid w:val="0091446E"/>
    <w:rsid w:val="00B57A8B"/>
    <w:rsid w:val="00BF22D4"/>
    <w:rsid w:val="00E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1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7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1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7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2021-12-09T02:34:00Z</dcterms:created>
  <dcterms:modified xsi:type="dcterms:W3CDTF">2021-12-09T02:47:00Z</dcterms:modified>
</cp:coreProperties>
</file>