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4A6" w:rsidRPr="00861865" w:rsidRDefault="006471CC" w:rsidP="00861865">
      <w:pPr>
        <w:jc w:val="center"/>
        <w:rPr>
          <w:rFonts w:ascii="微软雅黑" w:eastAsia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  <w:r w:rsidRPr="00861865">
        <w:rPr>
          <w:rFonts w:ascii="微软雅黑" w:eastAsia="微软雅黑" w:hAnsi="微软雅黑" w:hint="eastAsia"/>
          <w:b/>
          <w:bCs/>
          <w:color w:val="000000" w:themeColor="text1"/>
          <w:sz w:val="28"/>
          <w:szCs w:val="28"/>
          <w:shd w:val="clear" w:color="auto" w:fill="FFFFFF"/>
        </w:rPr>
        <w:t>研训简报∣常州市新北区小学体育乡村骨干教师培育站：</w:t>
      </w:r>
      <w:r w:rsidRPr="00861865">
        <w:rPr>
          <w:rFonts w:ascii="微软雅黑" w:eastAsia="微软雅黑" w:hAnsi="微软雅黑" w:hint="eastAsia"/>
          <w:b/>
          <w:bCs/>
          <w:color w:val="000000" w:themeColor="text1"/>
          <w:sz w:val="28"/>
          <w:szCs w:val="28"/>
        </w:rPr>
        <w:t>两省三地</w:t>
      </w:r>
      <w:r w:rsidR="00861865" w:rsidRPr="00861865">
        <w:rPr>
          <w:rFonts w:ascii="微软雅黑" w:eastAsia="微软雅黑" w:hAnsi="微软雅黑" w:hint="eastAsia"/>
          <w:b/>
          <w:bCs/>
          <w:color w:val="000000" w:themeColor="text1"/>
          <w:sz w:val="28"/>
          <w:szCs w:val="28"/>
        </w:rPr>
        <w:t>聚</w:t>
      </w:r>
      <w:r w:rsidRPr="00861865">
        <w:rPr>
          <w:rFonts w:ascii="微软雅黑" w:eastAsia="微软雅黑" w:hAnsi="微软雅黑" w:hint="eastAsia"/>
          <w:b/>
          <w:bCs/>
          <w:color w:val="000000" w:themeColor="text1"/>
          <w:sz w:val="28"/>
          <w:szCs w:val="28"/>
        </w:rPr>
        <w:t>名师</w:t>
      </w:r>
      <w:r w:rsidR="00861865">
        <w:rPr>
          <w:rFonts w:ascii="微软雅黑" w:eastAsia="微软雅黑" w:hAnsi="微软雅黑" w:hint="eastAsia"/>
          <w:b/>
          <w:bCs/>
          <w:color w:val="000000" w:themeColor="text1"/>
          <w:sz w:val="28"/>
          <w:szCs w:val="28"/>
        </w:rPr>
        <w:t xml:space="preserve">  </w:t>
      </w:r>
      <w:r w:rsidRPr="00861865">
        <w:rPr>
          <w:rFonts w:ascii="微软雅黑" w:eastAsia="微软雅黑" w:hAnsi="微软雅黑" w:hint="eastAsia"/>
          <w:b/>
          <w:bCs/>
          <w:color w:val="000000" w:themeColor="text1"/>
          <w:sz w:val="28"/>
          <w:szCs w:val="28"/>
        </w:rPr>
        <w:t>分享交流促成长</w:t>
      </w: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hint="eastAsia"/>
          <w:color w:val="000000" w:themeColor="text1"/>
          <w:sz w:val="24"/>
          <w:szCs w:val="32"/>
        </w:rPr>
        <w:t>和煦的阳光温暖着大地。</w:t>
      </w:r>
      <w:r w:rsidRPr="00861865">
        <w:rPr>
          <w:rFonts w:ascii="宋体" w:eastAsia="宋体" w:hAnsi="宋体" w:hint="eastAsia"/>
          <w:color w:val="000000" w:themeColor="text1"/>
          <w:sz w:val="24"/>
          <w:szCs w:val="32"/>
        </w:rPr>
        <w:t>12</w:t>
      </w:r>
      <w:r w:rsidRPr="00861865">
        <w:rPr>
          <w:rFonts w:ascii="宋体" w:eastAsia="宋体" w:hAnsi="宋体" w:hint="eastAsia"/>
          <w:color w:val="000000" w:themeColor="text1"/>
          <w:sz w:val="24"/>
          <w:szCs w:val="32"/>
        </w:rPr>
        <w:t>月</w:t>
      </w:r>
      <w:r w:rsidRPr="00861865">
        <w:rPr>
          <w:rFonts w:ascii="宋体" w:eastAsia="宋体" w:hAnsi="宋体" w:hint="eastAsia"/>
          <w:color w:val="000000" w:themeColor="text1"/>
          <w:sz w:val="24"/>
          <w:szCs w:val="32"/>
        </w:rPr>
        <w:t>5</w:t>
      </w:r>
      <w:r w:rsidRPr="00861865">
        <w:rPr>
          <w:rFonts w:ascii="宋体" w:eastAsia="宋体" w:hAnsi="宋体" w:hint="eastAsia"/>
          <w:color w:val="000000" w:themeColor="text1"/>
          <w:sz w:val="24"/>
          <w:szCs w:val="32"/>
        </w:rPr>
        <w:t>日</w:t>
      </w:r>
      <w:r w:rsidRPr="00861865">
        <w:rPr>
          <w:rFonts w:ascii="宋体" w:eastAsia="宋体" w:hAnsi="宋体" w:hint="eastAsia"/>
          <w:color w:val="000000" w:themeColor="text1"/>
          <w:sz w:val="24"/>
          <w:szCs w:val="32"/>
        </w:rPr>
        <w:t>-6</w:t>
      </w:r>
      <w:r w:rsidRPr="00861865">
        <w:rPr>
          <w:rFonts w:ascii="宋体" w:eastAsia="宋体" w:hAnsi="宋体" w:hint="eastAsia"/>
          <w:color w:val="000000" w:themeColor="text1"/>
          <w:sz w:val="24"/>
          <w:szCs w:val="32"/>
        </w:rPr>
        <w:t>日</w:t>
      </w:r>
      <w:r w:rsidRPr="00861865">
        <w:rPr>
          <w:rFonts w:ascii="宋体" w:eastAsia="宋体" w:hAnsi="宋体" w:hint="eastAsia"/>
          <w:color w:val="000000" w:themeColor="text1"/>
          <w:sz w:val="24"/>
          <w:szCs w:val="32"/>
        </w:rPr>
        <w:t>，常州市新北区乡村小学体育骨干教师培育站与</w:t>
      </w:r>
      <w:r w:rsidRPr="00861865">
        <w:rPr>
          <w:rFonts w:ascii="宋体" w:eastAsia="宋体" w:hAnsi="宋体" w:hint="eastAsia"/>
          <w:color w:val="000000" w:themeColor="text1"/>
          <w:sz w:val="24"/>
          <w:szCs w:val="32"/>
        </w:rPr>
        <w:t>新疆新源、江苏扬州</w:t>
      </w:r>
      <w:r w:rsidRPr="00861865">
        <w:rPr>
          <w:rFonts w:ascii="宋体" w:eastAsia="宋体" w:hAnsi="宋体" w:hint="eastAsia"/>
          <w:color w:val="000000" w:themeColor="text1"/>
          <w:sz w:val="24"/>
          <w:szCs w:val="32"/>
        </w:rPr>
        <w:t>两</w:t>
      </w:r>
      <w:r w:rsidRPr="00861865">
        <w:rPr>
          <w:rFonts w:ascii="宋体" w:eastAsia="宋体" w:hAnsi="宋体" w:hint="eastAsia"/>
          <w:color w:val="000000" w:themeColor="text1"/>
          <w:sz w:val="24"/>
          <w:szCs w:val="32"/>
        </w:rPr>
        <w:t>地名师工作室</w:t>
      </w:r>
      <w:r w:rsidRPr="00861865">
        <w:rPr>
          <w:rFonts w:ascii="宋体" w:eastAsia="宋体" w:hAnsi="宋体" w:hint="eastAsia"/>
          <w:color w:val="000000" w:themeColor="text1"/>
          <w:sz w:val="24"/>
          <w:szCs w:val="32"/>
        </w:rPr>
        <w:t>，</w:t>
      </w:r>
      <w:r w:rsidRPr="00861865">
        <w:rPr>
          <w:rFonts w:ascii="宋体" w:eastAsia="宋体" w:hAnsi="宋体" w:hint="eastAsia"/>
          <w:color w:val="000000" w:themeColor="text1"/>
          <w:sz w:val="24"/>
          <w:szCs w:val="32"/>
        </w:rPr>
        <w:t>齐聚线上</w:t>
      </w:r>
      <w:r w:rsidRPr="00861865">
        <w:rPr>
          <w:rFonts w:ascii="宋体" w:eastAsia="宋体" w:hAnsi="宋体" w:hint="eastAsia"/>
          <w:color w:val="000000" w:themeColor="text1"/>
          <w:sz w:val="24"/>
          <w:szCs w:val="32"/>
        </w:rPr>
        <w:t>进行了第</w:t>
      </w:r>
      <w:r w:rsidRPr="00861865">
        <w:rPr>
          <w:rFonts w:ascii="宋体" w:eastAsia="宋体" w:hAnsi="宋体" w:hint="eastAsia"/>
          <w:color w:val="000000" w:themeColor="text1"/>
          <w:sz w:val="24"/>
          <w:szCs w:val="32"/>
        </w:rPr>
        <w:t>6</w:t>
      </w:r>
      <w:r w:rsidRPr="00861865">
        <w:rPr>
          <w:rFonts w:ascii="宋体" w:eastAsia="宋体" w:hAnsi="宋体" w:hint="eastAsia"/>
          <w:color w:val="000000" w:themeColor="text1"/>
          <w:sz w:val="24"/>
          <w:szCs w:val="32"/>
        </w:rPr>
        <w:t>次集体研讨活动</w:t>
      </w:r>
      <w:r w:rsidRPr="00861865">
        <w:rPr>
          <w:rFonts w:ascii="宋体" w:eastAsia="宋体" w:hAnsi="宋体" w:hint="eastAsia"/>
          <w:color w:val="000000" w:themeColor="text1"/>
          <w:sz w:val="24"/>
          <w:szCs w:val="32"/>
        </w:rPr>
        <w:t>。培育站导师组、专家及全体学员汇聚于腾讯会议室，围绕“</w:t>
      </w:r>
      <w:r w:rsidRPr="00861865">
        <w:rPr>
          <w:rFonts w:ascii="宋体" w:eastAsia="宋体" w:hAnsi="宋体" w:hint="eastAsia"/>
          <w:color w:val="000000" w:themeColor="text1"/>
          <w:sz w:val="24"/>
          <w:szCs w:val="32"/>
        </w:rPr>
        <w:t>基于自觉体育习惯培养的策略</w:t>
      </w:r>
      <w:r w:rsidRPr="00861865">
        <w:rPr>
          <w:rFonts w:ascii="宋体" w:eastAsia="宋体" w:hAnsi="宋体" w:hint="eastAsia"/>
          <w:color w:val="000000" w:themeColor="text1"/>
          <w:sz w:val="24"/>
          <w:szCs w:val="32"/>
        </w:rPr>
        <w:t>”的主题，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展开专题讲座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、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读书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分享、优课观摩等三个板块的内容研讨，并邀请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刘正东教授</w:t>
      </w:r>
      <w:r w:rsid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、黄华萍校长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为我们带来精彩的讲座。</w:t>
      </w: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b/>
          <w:bCs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b/>
          <w:bCs/>
          <w:color w:val="000000" w:themeColor="text1"/>
          <w:sz w:val="24"/>
          <w:shd w:val="clear" w:color="auto" w:fill="FFFFFF"/>
        </w:rPr>
        <w:t>一、专家引</w:t>
      </w:r>
      <w:r w:rsidRPr="00861865">
        <w:rPr>
          <w:rFonts w:ascii="宋体" w:eastAsia="宋体" w:hAnsi="宋体" w:cs="宋体" w:hint="eastAsia"/>
          <w:b/>
          <w:bCs/>
          <w:color w:val="000000" w:themeColor="text1"/>
          <w:sz w:val="24"/>
          <w:shd w:val="clear" w:color="auto" w:fill="FFFFFF"/>
        </w:rPr>
        <w:t>发展</w:t>
      </w:r>
      <w:r w:rsidR="00861865">
        <w:rPr>
          <w:rFonts w:ascii="宋体" w:eastAsia="宋体" w:hAnsi="宋体" w:cs="宋体" w:hint="eastAsia"/>
          <w:b/>
          <w:bCs/>
          <w:color w:val="000000" w:themeColor="text1"/>
          <w:sz w:val="24"/>
          <w:shd w:val="clear" w:color="auto" w:fill="FFFFFF"/>
        </w:rPr>
        <w:t>,</w:t>
      </w:r>
      <w:r w:rsidRPr="00861865">
        <w:rPr>
          <w:rFonts w:ascii="宋体" w:eastAsia="宋体" w:hAnsi="宋体" w:cs="宋体" w:hint="eastAsia"/>
          <w:b/>
          <w:bCs/>
          <w:color w:val="000000" w:themeColor="text1"/>
          <w:sz w:val="24"/>
          <w:shd w:val="clear" w:color="auto" w:fill="FFFFFF"/>
        </w:rPr>
        <w:t>聆听</w:t>
      </w:r>
      <w:r w:rsidR="00861865">
        <w:rPr>
          <w:rFonts w:ascii="宋体" w:eastAsia="宋体" w:hAnsi="宋体" w:cs="宋体" w:hint="eastAsia"/>
          <w:b/>
          <w:bCs/>
          <w:color w:val="000000" w:themeColor="text1"/>
          <w:sz w:val="24"/>
          <w:shd w:val="clear" w:color="auto" w:fill="FFFFFF"/>
        </w:rPr>
        <w:t>高理论</w:t>
      </w: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首先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，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由江苏省知名特级教师，扬州仪征市大仪中心小学刘正东教授为我们带来了《新课堂与教师的新技能》专题讲座。刘教授结合当前“双减”政策情况为大家分析了新课堂新取向，提出了新要求—教会、勤练、常赛，阐述了新方法—享受乐趣、增强体质、健全人格、锤炼意志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。</w:t>
      </w: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noProof/>
          <w:color w:val="000000" w:themeColor="text1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8255</wp:posOffset>
            </wp:positionV>
            <wp:extent cx="3849370" cy="2520315"/>
            <wp:effectExtent l="0" t="0" r="17780" b="13335"/>
            <wp:wrapTopAndBottom/>
            <wp:docPr id="7" name="图片 2" descr="4974687fa90d9e4540dbbdb1afa5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4974687fa90d9e4540dbbdb1afa5ec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魏村中心小学的施丹丹老师评价说：“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新时代的体育教师、体育教学应当是动态的、前进的、向上的，不是孤立的、自我的、回头看的。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”</w:t>
      </w: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其次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，培育站的主持人，正高级教师，省特级教师孙建顺校长，为全体学员带来了《体育教学口诀的误区与创编》精彩讲座。孙特从口诀运用忽视年龄特征、违反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学习规律、成了门面装饰、偏离教学重点、创编依懒网络搜索这五个方面展开，并相对应的提供了切实有效的解决策略。</w:t>
      </w:r>
    </w:p>
    <w:p w:rsidR="006C74A6" w:rsidRPr="00861865" w:rsidRDefault="006C74A6">
      <w:pPr>
        <w:adjustRightInd w:val="0"/>
        <w:snapToGrid w:val="0"/>
        <w:spacing w:line="360" w:lineRule="auto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</w:p>
    <w:p w:rsidR="006C74A6" w:rsidRPr="00861865" w:rsidRDefault="006471CC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noProof/>
          <w:color w:val="000000" w:themeColor="text1"/>
          <w:sz w:val="24"/>
          <w:shd w:val="clear" w:color="auto" w:fill="FFFFFF"/>
        </w:rPr>
        <w:lastRenderedPageBreak/>
        <w:drawing>
          <wp:inline distT="0" distB="0" distL="114300" distR="114300">
            <wp:extent cx="3938270" cy="2520315"/>
            <wp:effectExtent l="0" t="0" r="5080" b="13335"/>
            <wp:docPr id="9" name="图片 9" descr="6cd84f76958d7d9eb82781826558d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cd84f76958d7d9eb82781826558d5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827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溧阳市平桥小学高渊老师说：“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在体育教学中恰当地运用口诀，既能激发学生的动作技术学习兴趣，活跃课堂气氛，又能加深学生对动作要领的理解。短短十分钟的讲座深入显出又丰富充实，对广大一线教师的教育教学有着非常专业的指导作用。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”</w:t>
      </w: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最后，由新北区魏村中心小学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黄华萍校长为我们带来了《教案的革命——指向高阶思维的学历案设计》的专题讲座，黄校长首先抛出问题引人思考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。主要从三部分进行说明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学历案的由来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：学习目标的设定—我们将要到哪里？评价活动的设置—我们已到了哪里？学习过程的设计—我们如何到哪里？</w:t>
      </w: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/>
          <w:noProof/>
          <w:color w:val="000000" w:themeColor="text1"/>
          <w:sz w:val="24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51435</wp:posOffset>
            </wp:positionV>
            <wp:extent cx="3959860" cy="2520315"/>
            <wp:effectExtent l="0" t="0" r="2540" b="13335"/>
            <wp:wrapTopAndBottom/>
            <wp:docPr id="1" name="图片 0" descr="0b1de70cb939c16fe132882a683824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0b1de70cb939c16fe132882a683824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金坛区指前实验学校曹贝老师说：“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学历案的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价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值，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是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将学习目标、学习过程、学后反思深入浅出地讲述了学历案的撰写与留白的重要性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。”</w:t>
      </w:r>
    </w:p>
    <w:p w:rsidR="006C74A6" w:rsidRPr="00861865" w:rsidRDefault="006471CC">
      <w:pPr>
        <w:numPr>
          <w:ilvl w:val="0"/>
          <w:numId w:val="1"/>
        </w:num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b/>
          <w:bCs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b/>
          <w:bCs/>
          <w:color w:val="000000" w:themeColor="text1"/>
          <w:sz w:val="24"/>
          <w:shd w:val="clear" w:color="auto" w:fill="FFFFFF"/>
        </w:rPr>
        <w:t>读书</w:t>
      </w:r>
      <w:r w:rsidR="00861865">
        <w:rPr>
          <w:rFonts w:ascii="宋体" w:eastAsia="宋体" w:hAnsi="宋体" w:cs="宋体" w:hint="eastAsia"/>
          <w:b/>
          <w:bCs/>
          <w:color w:val="000000" w:themeColor="text1"/>
          <w:sz w:val="24"/>
          <w:shd w:val="clear" w:color="auto" w:fill="FFFFFF"/>
        </w:rPr>
        <w:t>乐</w:t>
      </w:r>
      <w:r w:rsidRPr="00861865">
        <w:rPr>
          <w:rFonts w:ascii="宋体" w:eastAsia="宋体" w:hAnsi="宋体" w:cs="宋体" w:hint="eastAsia"/>
          <w:b/>
          <w:bCs/>
          <w:color w:val="000000" w:themeColor="text1"/>
          <w:sz w:val="24"/>
          <w:shd w:val="clear" w:color="auto" w:fill="FFFFFF"/>
        </w:rPr>
        <w:t>分享</w:t>
      </w:r>
      <w:r w:rsidR="00861865">
        <w:rPr>
          <w:rFonts w:ascii="宋体" w:eastAsia="宋体" w:hAnsi="宋体" w:cs="宋体" w:hint="eastAsia"/>
          <w:b/>
          <w:bCs/>
          <w:color w:val="000000" w:themeColor="text1"/>
          <w:sz w:val="24"/>
          <w:shd w:val="clear" w:color="auto" w:fill="FFFFFF"/>
        </w:rPr>
        <w:t>,</w:t>
      </w:r>
      <w:r w:rsidRPr="00861865">
        <w:rPr>
          <w:rFonts w:ascii="宋体" w:eastAsia="宋体" w:hAnsi="宋体" w:cs="宋体" w:hint="eastAsia"/>
          <w:b/>
          <w:bCs/>
          <w:color w:val="000000" w:themeColor="text1"/>
          <w:sz w:val="24"/>
          <w:shd w:val="clear" w:color="auto" w:fill="FFFFFF"/>
        </w:rPr>
        <w:t>探讨</w:t>
      </w:r>
      <w:r w:rsidR="00861865">
        <w:rPr>
          <w:rFonts w:ascii="宋体" w:eastAsia="宋体" w:hAnsi="宋体" w:cs="宋体" w:hint="eastAsia"/>
          <w:b/>
          <w:bCs/>
          <w:color w:val="000000" w:themeColor="text1"/>
          <w:sz w:val="24"/>
          <w:shd w:val="clear" w:color="auto" w:fill="FFFFFF"/>
        </w:rPr>
        <w:t>优</w:t>
      </w:r>
      <w:r w:rsidRPr="00861865">
        <w:rPr>
          <w:rFonts w:ascii="宋体" w:eastAsia="宋体" w:hAnsi="宋体" w:cs="宋体" w:hint="eastAsia"/>
          <w:b/>
          <w:bCs/>
          <w:color w:val="000000" w:themeColor="text1"/>
          <w:sz w:val="24"/>
          <w:shd w:val="clear" w:color="auto" w:fill="FFFFFF"/>
        </w:rPr>
        <w:t>经验</w:t>
      </w: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来自新疆清源县第二小学的张家辉老师给大家分享了《爱的教育》一书，书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lastRenderedPageBreak/>
        <w:t>中描述了主人公在学校的生活，展现了老师的教育与同学之间的爱的感化力量的强大。通过本书，作为一名教师，我们不光耀培养学生的学习能力，更重要的是培养学生的爱心。</w:t>
      </w: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noProof/>
          <w:color w:val="000000" w:themeColor="text1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970915</wp:posOffset>
            </wp:positionV>
            <wp:extent cx="3959860" cy="2520315"/>
            <wp:effectExtent l="0" t="0" r="2540" b="13335"/>
            <wp:wrapTopAndBottom/>
            <wp:docPr id="6" name="图片 5" descr="fe88d6baa8bdecf55150abe1392ce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fe88d6baa8bdecf55150abe1392ce8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新北区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薛家实验小学的吴志鹏老师给大家分享了《不抱怨的世界》，书中介绍了抱怨的四个阶段，抱怨是如何产生的，以及抱怨的危害。我们更应该端正态度，不抱怨，不放弃，勇敢接受挑战。</w:t>
      </w: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新北区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新桥实验小学的张楠老师给我们分享了《操场上的守望》一书，书中分享了一线体育教师的教学案例、教学设计、体育课程建设、课堂教学反思等方面的文章，给我们青年教师在专业发展上明确了方面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。</w:t>
      </w:r>
    </w:p>
    <w:p w:rsidR="00861865" w:rsidRDefault="006471CC" w:rsidP="00861865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仪征市实验小学的陈修修老师给我们分享了《这里是中国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2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》一书，书中通过原创摄影图片及充满情感温度的文字，描绘了中国具有代表性的地理人文景观和自然风貌，让我们享受视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觉盛宴的同时，了解自身所处的自然世界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。</w:t>
      </w:r>
    </w:p>
    <w:p w:rsidR="006C74A6" w:rsidRPr="00861865" w:rsidRDefault="006471CC" w:rsidP="00861865">
      <w:pPr>
        <w:adjustRightInd w:val="0"/>
        <w:snapToGrid w:val="0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noProof/>
          <w:color w:val="000000" w:themeColor="text1"/>
          <w:sz w:val="24"/>
          <w:shd w:val="clear" w:color="auto" w:fill="FFFFFF"/>
        </w:rPr>
        <w:drawing>
          <wp:inline distT="0" distB="0" distL="114300" distR="114300">
            <wp:extent cx="3959860" cy="2520315"/>
            <wp:effectExtent l="0" t="0" r="2540" b="13335"/>
            <wp:docPr id="11" name="图片 11" descr="5a03ff9d8e4a334456082dc201f81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a03ff9d8e4a334456082dc201f81b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lastRenderedPageBreak/>
        <w:t>仪征市实验小学西校区的王福军老师给我们分享了《体育游戏的教学》，游戏在体育教学中有着举足轻重地位，所以我们一定要重视体育课中的游戏，教师要对学生的游戏因势利导，认真研究游戏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。</w:t>
      </w:r>
    </w:p>
    <w:p w:rsidR="006C74A6" w:rsidRPr="00861865" w:rsidRDefault="006471CC" w:rsidP="00861865">
      <w:pPr>
        <w:adjustRightInd w:val="0"/>
        <w:snapToGrid w:val="0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noProof/>
          <w:color w:val="000000" w:themeColor="text1"/>
          <w:sz w:val="24"/>
          <w:shd w:val="clear" w:color="auto" w:fill="FFFFFF"/>
        </w:rPr>
        <w:drawing>
          <wp:inline distT="0" distB="0" distL="114300" distR="114300">
            <wp:extent cx="3637915" cy="2728595"/>
            <wp:effectExtent l="0" t="0" r="635" b="14605"/>
            <wp:docPr id="12" name="图片 12" descr="98aea98a49687bfc123dd237831f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8aea98a49687bfc123dd237831f9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仪征市新集中心小学的蔡斌老师给我们分享了《上课的门道》，书中分成三个部分，分别是体育教师的理论准备，实践方略，困惑解答。作为体育教师我们在“学法”理解要重点推进以下三方面的教学工作。</w:t>
      </w: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仪征市大仪中心小学的钱学春老师给大家分享了《儿童学习力》一书，本书作为一本家庭教育专著，提供了徐国提升学习力的具体指导，理论指导实践，具体很强的针对性和操作性。</w:t>
      </w: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noProof/>
          <w:color w:val="000000" w:themeColor="text1"/>
          <w:sz w:val="24"/>
          <w:shd w:val="clear" w:color="auto" w:fill="FFFFFF"/>
        </w:rPr>
        <w:drawing>
          <wp:inline distT="0" distB="0" distL="114300" distR="114300">
            <wp:extent cx="3959860" cy="2520315"/>
            <wp:effectExtent l="0" t="0" r="2540" b="13335"/>
            <wp:docPr id="10" name="图片 10" descr="b59edfa5571b6efc451ca359716c62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59edfa5571b6efc451ca359716c62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溧阳市平桥小学高渊老师说：“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大自然的美好展示了中国建设之美，家园之美，梦想之美，通过分享激起了我们强烈的名族自豪感，有空大家一定要多去游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lastRenderedPageBreak/>
        <w:t>览一下祖国的大好河山。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”</w:t>
      </w: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新北区浦河实验学校马淋淋老师说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：“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如果我们的教育仅仅停留在表面的说教上，从而忽视了学生情感的培养，那么，我们的教育是可怕的，有爱的教育才是真正的教育，孩子们才能快乐的成长着。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”</w:t>
      </w:r>
    </w:p>
    <w:p w:rsidR="006C74A6" w:rsidRPr="00861865" w:rsidRDefault="006471CC">
      <w:pPr>
        <w:numPr>
          <w:ilvl w:val="0"/>
          <w:numId w:val="1"/>
        </w:num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b/>
          <w:bCs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b/>
          <w:bCs/>
          <w:color w:val="000000" w:themeColor="text1"/>
          <w:sz w:val="24"/>
          <w:shd w:val="clear" w:color="auto" w:fill="FFFFFF"/>
        </w:rPr>
        <w:t>观摩研讨课</w:t>
      </w:r>
      <w:r w:rsidR="00861865">
        <w:rPr>
          <w:rFonts w:ascii="宋体" w:eastAsia="宋体" w:hAnsi="宋体" w:cs="宋体" w:hint="eastAsia"/>
          <w:b/>
          <w:bCs/>
          <w:color w:val="000000" w:themeColor="text1"/>
          <w:sz w:val="24"/>
          <w:shd w:val="clear" w:color="auto" w:fill="FFFFFF"/>
        </w:rPr>
        <w:t>,</w:t>
      </w:r>
      <w:r w:rsidRPr="00861865">
        <w:rPr>
          <w:rFonts w:ascii="宋体" w:eastAsia="宋体" w:hAnsi="宋体" w:cs="宋体" w:hint="eastAsia"/>
          <w:b/>
          <w:bCs/>
          <w:color w:val="000000" w:themeColor="text1"/>
          <w:sz w:val="24"/>
          <w:shd w:val="clear" w:color="auto" w:fill="FFFFFF"/>
        </w:rPr>
        <w:t>学习新经验</w:t>
      </w: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noProof/>
          <w:color w:val="000000" w:themeColor="text1"/>
          <w:sz w:val="24"/>
          <w:shd w:val="clear" w:color="auto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1877060</wp:posOffset>
            </wp:positionV>
            <wp:extent cx="3959860" cy="2520315"/>
            <wp:effectExtent l="0" t="0" r="2540" b="13335"/>
            <wp:wrapTopAndBottom/>
            <wp:docPr id="8" name="图片 8" descr="8f2d53df67584c2c91a1ac894f96f56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f2d53df67584c2c91a1ac894f96f56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首先，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由培育站主持人</w:t>
      </w:r>
      <w:r w:rsid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、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孙建顺校长执教的水平二《轻物掷远》</w:t>
      </w:r>
      <w:r w:rsidRPr="00861865">
        <w:rPr>
          <w:rFonts w:ascii="宋体" w:eastAsia="宋体" w:hAnsi="宋体" w:cs="宋体"/>
          <w:color w:val="000000" w:themeColor="text1"/>
          <w:sz w:val="24"/>
        </w:rPr>
        <w:t>研讨课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。</w:t>
      </w:r>
      <w:r w:rsidRPr="00861865"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  <w:t>同学们通过各种投掷获得最初体验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 xml:space="preserve"> 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，</w:t>
      </w:r>
      <w:r w:rsidRPr="00861865"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  <w:t>结合老师给的口诀初步感知动作要领整节课条理清晰、环环相扣，非常流畅的层层推进。合理的辅助练习的运用点出了动作的重难点所在，通过自己体验及口诀传授让整节课趣味大增，整节课队伍调动合理有序，同学们始终沉浸在课堂，在孙校带领下所有同学都能掌握基本动作，达成预设的目标。</w:t>
      </w: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新北区新桥第二实验小学的金璇老师说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：“</w:t>
      </w:r>
      <w:r w:rsidRPr="00861865">
        <w:rPr>
          <w:rFonts w:ascii="宋体" w:eastAsia="宋体" w:hAnsi="宋体" w:cs="宋体"/>
          <w:color w:val="000000" w:themeColor="text1"/>
          <w:sz w:val="24"/>
        </w:rPr>
        <w:t>孙</w:t>
      </w:r>
      <w:r w:rsidRPr="00861865">
        <w:rPr>
          <w:rFonts w:ascii="宋体" w:eastAsia="宋体" w:hAnsi="宋体" w:cs="宋体" w:hint="eastAsia"/>
          <w:color w:val="000000" w:themeColor="text1"/>
          <w:sz w:val="24"/>
        </w:rPr>
        <w:t>特</w:t>
      </w:r>
      <w:r w:rsidRPr="00861865">
        <w:rPr>
          <w:rFonts w:ascii="宋体" w:eastAsia="宋体" w:hAnsi="宋体" w:cs="宋体" w:hint="eastAsia"/>
          <w:color w:val="000000" w:themeColor="text1"/>
          <w:sz w:val="24"/>
        </w:rPr>
        <w:t>执教的</w:t>
      </w:r>
      <w:r w:rsidRPr="00861865">
        <w:rPr>
          <w:rFonts w:ascii="宋体" w:eastAsia="宋体" w:hAnsi="宋体" w:cs="宋体"/>
          <w:color w:val="000000" w:themeColor="text1"/>
          <w:sz w:val="24"/>
        </w:rPr>
        <w:t>课基于健康第一的指导思想，针对投掷练习枯燥，手段单一的特点，巧妙地利用毛巾设计一系列的军事挑战游戏，让学生在环环相扣的游戏中趣学趣练，投掷技术不断迭代升级，既突出了学习重点，又利用小组合作学习突破了学习难点，还培养了学生自主合作探究的能力。整节课朴实，生动，高效。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”</w:t>
      </w:r>
    </w:p>
    <w:p w:rsidR="006C74A6" w:rsidRPr="00861865" w:rsidRDefault="006471CC" w:rsidP="00861865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lastRenderedPageBreak/>
        <w:t>第二节课是由新北区孟河实验小学的</w:t>
      </w:r>
      <w:r w:rsidRPr="00861865"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  <w:t>吕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娟</w:t>
      </w:r>
      <w:r w:rsidRPr="00861865"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  <w:t>老师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执教了</w:t>
      </w:r>
      <w:r w:rsidRPr="00861865"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  <w:t>二年级健康教育课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《应对</w:t>
      </w:r>
      <w:r w:rsidRPr="00861865"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  <w:t>新冠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有办法》</w:t>
      </w:r>
      <w:r w:rsidRPr="00861865"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  <w:t>。导入情境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“</w:t>
      </w:r>
      <w:r w:rsidRPr="00861865"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  <w:t>壮壮的烦恼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”</w:t>
      </w:r>
      <w:r w:rsidRPr="00861865"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  <w:t>来引入主题一起走近新冠，通过视频</w:t>
      </w:r>
      <w:r w:rsidRPr="00861865">
        <w:rPr>
          <w:rFonts w:ascii="宋体" w:eastAsia="宋体" w:hAnsi="宋体" w:cs="宋体"/>
          <w:noProof/>
          <w:color w:val="000000" w:themeColor="text1"/>
          <w:sz w:val="24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959485</wp:posOffset>
            </wp:positionV>
            <wp:extent cx="3959860" cy="2520315"/>
            <wp:effectExtent l="0" t="0" r="2540" b="13335"/>
            <wp:wrapTopAndBottom/>
            <wp:docPr id="5" name="图片 4" descr="2e25015f61df140654921b0d12113c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2e25015f61df140654921b0d12113c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865"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  <w:t>让我们了解什么是新冠，他们的传播途径，会出现哪些症状。吕老师的课环节清晰，自然流畅，知识和技能有机结合，学</w:t>
      </w:r>
      <w:r w:rsidRPr="00861865"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  <w:t>生在课中既掌握了技能又有价值观的提升。</w:t>
      </w: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  <w:t>孟河实验小学的蒋林霞老师说：</w:t>
      </w:r>
      <w:r w:rsidRPr="00861865"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  <w:t>“</w:t>
      </w:r>
      <w:r w:rsidRPr="00861865"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  <w:t>吕老师的课选材联系生活，板书精美，教学设计清晰巧妙，学生在活动中有了进步和提升。</w:t>
      </w:r>
      <w:r w:rsidRPr="00861865"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  <w:t>”</w:t>
      </w: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bookmarkStart w:id="0" w:name="_GoBack"/>
      <w:bookmarkEnd w:id="0"/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星光不问赶路人，时光不问追梦人，最美的样子，是努力的样子；最美的姿态，是专业的姿态。路虽远，行则至；事虽难，做则成。万物之中，希望最美。让我们带着希望与憧憬，一路前行，不负好时光。</w:t>
      </w:r>
    </w:p>
    <w:p w:rsidR="006C74A6" w:rsidRPr="00861865" w:rsidRDefault="006C74A6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</w:p>
    <w:p w:rsidR="006C74A6" w:rsidRPr="00861865" w:rsidRDefault="006471CC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sz w:val="24"/>
          <w:shd w:val="clear" w:color="auto" w:fill="FFFFFF"/>
        </w:rPr>
      </w:pP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撰稿：</w:t>
      </w:r>
      <w:r w:rsidRPr="00861865">
        <w:rPr>
          <w:rFonts w:ascii="宋体" w:eastAsia="宋体" w:hAnsi="宋体" w:cs="宋体"/>
          <w:color w:val="000000" w:themeColor="text1"/>
          <w:sz w:val="24"/>
        </w:rPr>
        <w:t>吴志鹏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  </w:t>
      </w:r>
      <w:r w:rsidRPr="00861865">
        <w:rPr>
          <w:rFonts w:ascii="宋体" w:eastAsia="宋体" w:hAnsi="宋体" w:cs="宋体"/>
          <w:color w:val="000000" w:themeColor="text1"/>
          <w:sz w:val="24"/>
        </w:rPr>
        <w:t>蒋平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 xml:space="preserve">  </w:t>
      </w:r>
      <w:r w:rsidRPr="00861865">
        <w:rPr>
          <w:rFonts w:ascii="宋体" w:eastAsia="宋体" w:hAnsi="宋体" w:cs="宋体"/>
          <w:color w:val="000000" w:themeColor="text1"/>
          <w:sz w:val="24"/>
        </w:rPr>
        <w:t>陈鑫柳阳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 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统稿：张楠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 </w:t>
      </w:r>
      <w:r w:rsidRPr="00861865">
        <w:rPr>
          <w:rFonts w:ascii="宋体" w:eastAsia="宋体" w:hAnsi="宋体" w:cs="宋体" w:hint="eastAsia"/>
          <w:color w:val="000000" w:themeColor="text1"/>
          <w:sz w:val="24"/>
          <w:shd w:val="clear" w:color="auto" w:fill="FFFFFF"/>
        </w:rPr>
        <w:t>终审：孙建顺</w:t>
      </w:r>
    </w:p>
    <w:p w:rsidR="006C74A6" w:rsidRPr="00861865" w:rsidRDefault="006C74A6">
      <w:pPr>
        <w:adjustRightInd w:val="0"/>
        <w:snapToGrid w:val="0"/>
        <w:spacing w:line="360" w:lineRule="auto"/>
        <w:ind w:firstLineChars="200" w:firstLine="560"/>
        <w:rPr>
          <w:rFonts w:ascii="宋体" w:eastAsia="宋体" w:hAnsi="宋体" w:cs="宋体"/>
          <w:color w:val="000000" w:themeColor="text1"/>
          <w:sz w:val="28"/>
          <w:szCs w:val="28"/>
          <w:shd w:val="clear" w:color="auto" w:fill="FFFFFF"/>
        </w:rPr>
      </w:pPr>
    </w:p>
    <w:p w:rsidR="006C74A6" w:rsidRDefault="006C74A6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333333"/>
          <w:sz w:val="24"/>
          <w:shd w:val="clear" w:color="auto" w:fill="FFFFFF"/>
        </w:rPr>
      </w:pPr>
    </w:p>
    <w:p w:rsidR="006C74A6" w:rsidRDefault="006C74A6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333333"/>
          <w:sz w:val="24"/>
          <w:shd w:val="clear" w:color="auto" w:fill="FFFFFF"/>
        </w:rPr>
      </w:pPr>
    </w:p>
    <w:sectPr w:rsidR="006C74A6" w:rsidSect="006C74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71CC" w:rsidRDefault="006471CC" w:rsidP="00861865">
      <w:r>
        <w:separator/>
      </w:r>
    </w:p>
  </w:endnote>
  <w:endnote w:type="continuationSeparator" w:id="1">
    <w:p w:rsidR="006471CC" w:rsidRDefault="006471CC" w:rsidP="008618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71CC" w:rsidRDefault="006471CC" w:rsidP="00861865">
      <w:r>
        <w:separator/>
      </w:r>
    </w:p>
  </w:footnote>
  <w:footnote w:type="continuationSeparator" w:id="1">
    <w:p w:rsidR="006471CC" w:rsidRDefault="006471CC" w:rsidP="008618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2B1585"/>
    <w:multiLevelType w:val="singleLevel"/>
    <w:tmpl w:val="902B1585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63114B2"/>
    <w:rsid w:val="00073F16"/>
    <w:rsid w:val="0013222B"/>
    <w:rsid w:val="002929A6"/>
    <w:rsid w:val="006471CC"/>
    <w:rsid w:val="006C74A6"/>
    <w:rsid w:val="00741EB2"/>
    <w:rsid w:val="00861865"/>
    <w:rsid w:val="00B956EF"/>
    <w:rsid w:val="00F54DCE"/>
    <w:rsid w:val="014F2512"/>
    <w:rsid w:val="01BE0B84"/>
    <w:rsid w:val="021274AB"/>
    <w:rsid w:val="02693FD6"/>
    <w:rsid w:val="02DF478D"/>
    <w:rsid w:val="03B027C1"/>
    <w:rsid w:val="03BF38AF"/>
    <w:rsid w:val="0407284C"/>
    <w:rsid w:val="040A373E"/>
    <w:rsid w:val="045121E2"/>
    <w:rsid w:val="04834F60"/>
    <w:rsid w:val="05447E98"/>
    <w:rsid w:val="05824DE9"/>
    <w:rsid w:val="05B86BE5"/>
    <w:rsid w:val="06253E14"/>
    <w:rsid w:val="06587D46"/>
    <w:rsid w:val="06BA2636"/>
    <w:rsid w:val="07251B2C"/>
    <w:rsid w:val="07B904E6"/>
    <w:rsid w:val="08296ED7"/>
    <w:rsid w:val="08715548"/>
    <w:rsid w:val="090830CD"/>
    <w:rsid w:val="09D15CE0"/>
    <w:rsid w:val="0A032F89"/>
    <w:rsid w:val="0AB31880"/>
    <w:rsid w:val="0ADC4BA8"/>
    <w:rsid w:val="0AFA06FD"/>
    <w:rsid w:val="0B9B1B50"/>
    <w:rsid w:val="0BEC0FCE"/>
    <w:rsid w:val="0CB65818"/>
    <w:rsid w:val="0D7921C9"/>
    <w:rsid w:val="0D8F413B"/>
    <w:rsid w:val="0EF12B01"/>
    <w:rsid w:val="0EF55596"/>
    <w:rsid w:val="0FE707CF"/>
    <w:rsid w:val="1013512E"/>
    <w:rsid w:val="111D5875"/>
    <w:rsid w:val="112B0314"/>
    <w:rsid w:val="1256130B"/>
    <w:rsid w:val="15320014"/>
    <w:rsid w:val="156A325B"/>
    <w:rsid w:val="167372DC"/>
    <w:rsid w:val="16761AEF"/>
    <w:rsid w:val="17CF7CBF"/>
    <w:rsid w:val="181C4801"/>
    <w:rsid w:val="18BE7B6B"/>
    <w:rsid w:val="1945534E"/>
    <w:rsid w:val="19A7762E"/>
    <w:rsid w:val="1A1E30A1"/>
    <w:rsid w:val="1ACA54A6"/>
    <w:rsid w:val="1BAA741C"/>
    <w:rsid w:val="1C8E7B3B"/>
    <w:rsid w:val="1D59051C"/>
    <w:rsid w:val="1DC85FA9"/>
    <w:rsid w:val="1DFA3E32"/>
    <w:rsid w:val="1E292DF9"/>
    <w:rsid w:val="20686BFC"/>
    <w:rsid w:val="20B14C3B"/>
    <w:rsid w:val="21243E24"/>
    <w:rsid w:val="213B48AD"/>
    <w:rsid w:val="218A1463"/>
    <w:rsid w:val="21AB76CC"/>
    <w:rsid w:val="21D42D9B"/>
    <w:rsid w:val="21E45494"/>
    <w:rsid w:val="22CF64F0"/>
    <w:rsid w:val="230862F8"/>
    <w:rsid w:val="23194EDE"/>
    <w:rsid w:val="23477105"/>
    <w:rsid w:val="23750049"/>
    <w:rsid w:val="23DE66DB"/>
    <w:rsid w:val="25357608"/>
    <w:rsid w:val="256812E1"/>
    <w:rsid w:val="25D80B0A"/>
    <w:rsid w:val="25EF718C"/>
    <w:rsid w:val="26610ECA"/>
    <w:rsid w:val="27644345"/>
    <w:rsid w:val="28B92694"/>
    <w:rsid w:val="2928658C"/>
    <w:rsid w:val="2ACB067B"/>
    <w:rsid w:val="2B0719F1"/>
    <w:rsid w:val="2B773839"/>
    <w:rsid w:val="2CE42124"/>
    <w:rsid w:val="2D0543B0"/>
    <w:rsid w:val="2D090749"/>
    <w:rsid w:val="2D243A28"/>
    <w:rsid w:val="2D294D0B"/>
    <w:rsid w:val="2D2D3476"/>
    <w:rsid w:val="2D5415F7"/>
    <w:rsid w:val="2D677896"/>
    <w:rsid w:val="2D9431EB"/>
    <w:rsid w:val="2EB549DC"/>
    <w:rsid w:val="2F0656F8"/>
    <w:rsid w:val="2FB46467"/>
    <w:rsid w:val="2FC94516"/>
    <w:rsid w:val="30224F19"/>
    <w:rsid w:val="30CA4632"/>
    <w:rsid w:val="322C20D3"/>
    <w:rsid w:val="3266779C"/>
    <w:rsid w:val="32861DC2"/>
    <w:rsid w:val="330F7BE0"/>
    <w:rsid w:val="33421C1A"/>
    <w:rsid w:val="33461EE3"/>
    <w:rsid w:val="34841A80"/>
    <w:rsid w:val="34EF6F7B"/>
    <w:rsid w:val="35025F6D"/>
    <w:rsid w:val="357D0B1B"/>
    <w:rsid w:val="35EE398D"/>
    <w:rsid w:val="36513DAE"/>
    <w:rsid w:val="368A3709"/>
    <w:rsid w:val="36EF3904"/>
    <w:rsid w:val="37381C8D"/>
    <w:rsid w:val="373D28A9"/>
    <w:rsid w:val="379C3687"/>
    <w:rsid w:val="38453C0B"/>
    <w:rsid w:val="38702242"/>
    <w:rsid w:val="3A1F31E7"/>
    <w:rsid w:val="3A707BEE"/>
    <w:rsid w:val="3A8B4D89"/>
    <w:rsid w:val="3A927B9D"/>
    <w:rsid w:val="3AF9552A"/>
    <w:rsid w:val="3B181014"/>
    <w:rsid w:val="3B2313F6"/>
    <w:rsid w:val="3D1D0422"/>
    <w:rsid w:val="3E015EF3"/>
    <w:rsid w:val="3E072310"/>
    <w:rsid w:val="3E84180E"/>
    <w:rsid w:val="3F834246"/>
    <w:rsid w:val="3FC028C7"/>
    <w:rsid w:val="40102B2A"/>
    <w:rsid w:val="40664832"/>
    <w:rsid w:val="40950CC0"/>
    <w:rsid w:val="40FD3410"/>
    <w:rsid w:val="41600A07"/>
    <w:rsid w:val="42594E2B"/>
    <w:rsid w:val="436220B5"/>
    <w:rsid w:val="43686373"/>
    <w:rsid w:val="45623EDB"/>
    <w:rsid w:val="45B25A0D"/>
    <w:rsid w:val="46174D08"/>
    <w:rsid w:val="46A30C31"/>
    <w:rsid w:val="46F042E9"/>
    <w:rsid w:val="47C6340C"/>
    <w:rsid w:val="48136536"/>
    <w:rsid w:val="49F62959"/>
    <w:rsid w:val="4A5D1AF4"/>
    <w:rsid w:val="4AE178A8"/>
    <w:rsid w:val="4B4E6EB7"/>
    <w:rsid w:val="4B8C7A00"/>
    <w:rsid w:val="4BD91D96"/>
    <w:rsid w:val="4C0B11C3"/>
    <w:rsid w:val="4C0D2E0A"/>
    <w:rsid w:val="4C265E63"/>
    <w:rsid w:val="4C316E8E"/>
    <w:rsid w:val="4C58236B"/>
    <w:rsid w:val="4D1A7415"/>
    <w:rsid w:val="4DF63F18"/>
    <w:rsid w:val="4E651CA6"/>
    <w:rsid w:val="4E6F3146"/>
    <w:rsid w:val="4E990C7C"/>
    <w:rsid w:val="4EF45783"/>
    <w:rsid w:val="4F0C61C4"/>
    <w:rsid w:val="4F0F7A5B"/>
    <w:rsid w:val="4F475BFE"/>
    <w:rsid w:val="4F4B2119"/>
    <w:rsid w:val="4FF073E2"/>
    <w:rsid w:val="500C1768"/>
    <w:rsid w:val="503529DB"/>
    <w:rsid w:val="50B44AFC"/>
    <w:rsid w:val="512B6368"/>
    <w:rsid w:val="513779C8"/>
    <w:rsid w:val="51DC5C83"/>
    <w:rsid w:val="52724976"/>
    <w:rsid w:val="527A71B0"/>
    <w:rsid w:val="52B027C7"/>
    <w:rsid w:val="538048A7"/>
    <w:rsid w:val="53BC05AC"/>
    <w:rsid w:val="53DE7084"/>
    <w:rsid w:val="541930A0"/>
    <w:rsid w:val="541951DA"/>
    <w:rsid w:val="54556937"/>
    <w:rsid w:val="54591CAD"/>
    <w:rsid w:val="54873E91"/>
    <w:rsid w:val="54F94EBC"/>
    <w:rsid w:val="551E70D9"/>
    <w:rsid w:val="55476759"/>
    <w:rsid w:val="561C1BE0"/>
    <w:rsid w:val="562355A7"/>
    <w:rsid w:val="5656270E"/>
    <w:rsid w:val="568C35C9"/>
    <w:rsid w:val="56ED6230"/>
    <w:rsid w:val="57227251"/>
    <w:rsid w:val="57664632"/>
    <w:rsid w:val="57687170"/>
    <w:rsid w:val="57E212A6"/>
    <w:rsid w:val="58010F96"/>
    <w:rsid w:val="5894304C"/>
    <w:rsid w:val="594637F6"/>
    <w:rsid w:val="59821561"/>
    <w:rsid w:val="5990598B"/>
    <w:rsid w:val="599A234A"/>
    <w:rsid w:val="5AA70365"/>
    <w:rsid w:val="5AB32D81"/>
    <w:rsid w:val="5AEA6F05"/>
    <w:rsid w:val="5B0559D0"/>
    <w:rsid w:val="5B0B6038"/>
    <w:rsid w:val="5B260D87"/>
    <w:rsid w:val="5B2F40C0"/>
    <w:rsid w:val="5B596044"/>
    <w:rsid w:val="5B82083B"/>
    <w:rsid w:val="5B9B096A"/>
    <w:rsid w:val="5BBE59B2"/>
    <w:rsid w:val="5BC84757"/>
    <w:rsid w:val="5C5E021D"/>
    <w:rsid w:val="5D406937"/>
    <w:rsid w:val="5D6579D6"/>
    <w:rsid w:val="5D717456"/>
    <w:rsid w:val="5DBD1522"/>
    <w:rsid w:val="5E4277F2"/>
    <w:rsid w:val="5EB556F0"/>
    <w:rsid w:val="5EB94042"/>
    <w:rsid w:val="5F3D1716"/>
    <w:rsid w:val="5F6A551F"/>
    <w:rsid w:val="5FA32E9D"/>
    <w:rsid w:val="5FE15ECB"/>
    <w:rsid w:val="60A50466"/>
    <w:rsid w:val="60C805FD"/>
    <w:rsid w:val="61110EBD"/>
    <w:rsid w:val="61467799"/>
    <w:rsid w:val="61B74A96"/>
    <w:rsid w:val="624F6033"/>
    <w:rsid w:val="628A75EE"/>
    <w:rsid w:val="62B31701"/>
    <w:rsid w:val="6301247C"/>
    <w:rsid w:val="635A5F84"/>
    <w:rsid w:val="638269B2"/>
    <w:rsid w:val="63BD31DB"/>
    <w:rsid w:val="64EA4AFA"/>
    <w:rsid w:val="652D576F"/>
    <w:rsid w:val="657847E3"/>
    <w:rsid w:val="66260426"/>
    <w:rsid w:val="663114B2"/>
    <w:rsid w:val="66CC7615"/>
    <w:rsid w:val="678F2E84"/>
    <w:rsid w:val="67A43373"/>
    <w:rsid w:val="682F44CA"/>
    <w:rsid w:val="684D09DF"/>
    <w:rsid w:val="685A0FED"/>
    <w:rsid w:val="68D275EF"/>
    <w:rsid w:val="69627595"/>
    <w:rsid w:val="69890125"/>
    <w:rsid w:val="69CC5798"/>
    <w:rsid w:val="6A096F41"/>
    <w:rsid w:val="6A222D89"/>
    <w:rsid w:val="6A7C6043"/>
    <w:rsid w:val="6ABC2770"/>
    <w:rsid w:val="6B593BD9"/>
    <w:rsid w:val="6CEA7280"/>
    <w:rsid w:val="6D30728C"/>
    <w:rsid w:val="6D862A59"/>
    <w:rsid w:val="6DED43CD"/>
    <w:rsid w:val="6E3E18D9"/>
    <w:rsid w:val="6E8C4FB9"/>
    <w:rsid w:val="6F424DB2"/>
    <w:rsid w:val="6F86598D"/>
    <w:rsid w:val="6FD500AC"/>
    <w:rsid w:val="6FD75811"/>
    <w:rsid w:val="71ED50D0"/>
    <w:rsid w:val="726002C1"/>
    <w:rsid w:val="72846E14"/>
    <w:rsid w:val="735F79DD"/>
    <w:rsid w:val="73BB2EC3"/>
    <w:rsid w:val="743E3DB1"/>
    <w:rsid w:val="74CA54F0"/>
    <w:rsid w:val="7576485C"/>
    <w:rsid w:val="759C5926"/>
    <w:rsid w:val="76005C63"/>
    <w:rsid w:val="76B21A8A"/>
    <w:rsid w:val="770B69B8"/>
    <w:rsid w:val="77572A1D"/>
    <w:rsid w:val="776C4E24"/>
    <w:rsid w:val="776D6DA6"/>
    <w:rsid w:val="77A27FFA"/>
    <w:rsid w:val="78680971"/>
    <w:rsid w:val="78F84861"/>
    <w:rsid w:val="794B3D84"/>
    <w:rsid w:val="7A672D25"/>
    <w:rsid w:val="7B83149D"/>
    <w:rsid w:val="7C4C3CEB"/>
    <w:rsid w:val="7CA0132C"/>
    <w:rsid w:val="7CF73E97"/>
    <w:rsid w:val="7D47716A"/>
    <w:rsid w:val="7D921AE6"/>
    <w:rsid w:val="7DF910E9"/>
    <w:rsid w:val="7E296E47"/>
    <w:rsid w:val="7E367E60"/>
    <w:rsid w:val="7E774327"/>
    <w:rsid w:val="7EA725EF"/>
    <w:rsid w:val="7FD84C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74A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C74A6"/>
    <w:rPr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6C74A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8618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86186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8618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86186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352</Words>
  <Characters>2013</Characters>
  <Application>Microsoft Office Word</Application>
  <DocSecurity>0</DocSecurity>
  <Lines>16</Lines>
  <Paragraphs>4</Paragraphs>
  <ScaleCrop>false</ScaleCrop>
  <Company>Microsoft</Company>
  <LinksUpToDate>false</LinksUpToDate>
  <CharactersWithSpaces>2361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过客</dc:creator>
  <cp:lastModifiedBy>lenovo</cp:lastModifiedBy>
  <cp:revision>6</cp:revision>
  <cp:lastPrinted>2021-12-07T07:02:00Z</cp:lastPrinted>
  <dcterms:created xsi:type="dcterms:W3CDTF">2021-12-05T03:24:00Z</dcterms:created>
  <dcterms:modified xsi:type="dcterms:W3CDTF">2021-12-08T05:53:00Z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EF46B4AA7C1B4548973A3EBB7AFF8D7D</vt:lpwstr>
  </property>
</Properties>
</file>