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</w:pPr>
      <w:bookmarkStart w:id="0" w:name="JBgw-1636934283321"/>
      <w:bookmarkEnd w:id="0"/>
      <w:bookmarkStart w:id="1" w:name="8746-1632571767953"/>
      <w:bookmarkEnd w:id="1"/>
      <w:bookmarkStart w:id="2" w:name="1648-1631449934692"/>
      <w:bookmarkEnd w:id="2"/>
      <w:r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15</w:t>
      </w:r>
      <w:bookmarkStart w:id="3" w:name="_GoBack"/>
      <w:bookmarkEnd w:id="3"/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周工作安排</w:t>
      </w: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(12.6-12.12)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教师会议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】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迎接区管理规范督查工作等部署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疫情防控工作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【课程教学处】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  <w:szCs w:val="28"/>
        </w:rPr>
        <w:t>教学日常重点：师生常规安全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  <w:szCs w:val="28"/>
        </w:rPr>
        <w:t> 1.教学常规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  <w:szCs w:val="28"/>
        </w:rPr>
        <w:t>（1）语文组：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周四上午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，区语文阅读教学研讨活动(我校);各备课组作业、备课自查，台账整理。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责任人：范丽花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>（2）数学组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：周二上午，包小飞、展业执教教研课，区教研室李志军主任来校指导。 责任人：杨小亚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>（3）英语组：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周三上午，三年级整班朗读校级评比。  责任人：章雯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>（4）术科组：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周一，局小欧园明老师来校对体育组青年教师的优课教学设计进行指导。 责任人：张惠琴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> 2.重要活动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（1）一年级课程调研。  责任人：所有行政人员、级部主任、教研组长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（2）月常规调研。 责任人：黄海波 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（3）安家中心小学第九届“科技筑梦 快乐成长”科技节。责任人：钱丽娟 黄海波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（4）课程计划执行情况随机调研。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责任人：黄海波 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Arial" w:hAnsi="Arial" w:eastAsia="Arial" w:cs="Arial"/>
          <w:b/>
          <w:color w:val="000000"/>
          <w:sz w:val="28"/>
        </w:rPr>
      </w:pPr>
      <w:r>
        <w:rPr>
          <w:rFonts w:ascii="Arial" w:hAnsi="Arial" w:eastAsia="Arial" w:cs="Arial"/>
          <w:b/>
          <w:color w:val="000000"/>
          <w:sz w:val="28"/>
        </w:rPr>
        <w:t>【</w:t>
      </w:r>
      <w:r>
        <w:rPr>
          <w:rFonts w:hint="eastAsia" w:ascii="Arial" w:hAnsi="Arial" w:eastAsia="宋体" w:cs="Arial"/>
          <w:b/>
          <w:color w:val="000000"/>
          <w:sz w:val="28"/>
          <w:lang w:eastAsia="zh-CN"/>
        </w:rPr>
        <w:t>学生</w:t>
      </w:r>
      <w:r>
        <w:rPr>
          <w:rFonts w:ascii="Arial" w:hAnsi="Arial" w:eastAsia="Arial" w:cs="Arial"/>
          <w:b/>
          <w:color w:val="000000"/>
          <w:sz w:val="28"/>
        </w:rPr>
        <w:t>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1.抓好学生用餐纪律等行为习惯养成教育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2.周三三年级小记者赴安家小学农科院活动活动，责任人：印亚宏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3、帮困助学金打卡发放：责任人：印亚宏、会计室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4、科技节主题班级软木板检查。责任人：课程教学处、学生处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Arial" w:hAnsi="Arial" w:eastAsia="Arial" w:cs="Arial"/>
          <w:b/>
          <w:color w:val="000000"/>
          <w:sz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Arial" w:hAnsi="Arial" w:eastAsia="Arial" w:cs="Arial"/>
          <w:b/>
          <w:color w:val="000000"/>
          <w:sz w:val="28"/>
        </w:rPr>
      </w:pPr>
      <w:r>
        <w:rPr>
          <w:rFonts w:ascii="Arial" w:hAnsi="Arial" w:eastAsia="Arial" w:cs="Arial"/>
          <w:b/>
          <w:color w:val="000000"/>
          <w:sz w:val="28"/>
        </w:rPr>
        <w:t>【</w:t>
      </w:r>
      <w:r>
        <w:rPr>
          <w:rFonts w:hint="eastAsia" w:ascii="Arial" w:hAnsi="Arial" w:eastAsia="宋体" w:cs="Arial"/>
          <w:b/>
          <w:color w:val="000000"/>
          <w:sz w:val="28"/>
          <w:lang w:eastAsia="zh-CN"/>
        </w:rPr>
        <w:t>后勤</w:t>
      </w:r>
      <w:r>
        <w:rPr>
          <w:rFonts w:ascii="Arial" w:hAnsi="Arial" w:eastAsia="Arial" w:cs="Arial"/>
          <w:b/>
          <w:color w:val="000000"/>
          <w:sz w:val="28"/>
        </w:rPr>
        <w:t>处】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安全隐患排查整改（责任人：高勤   蔡峰）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default" w:ascii="Arial" w:hAnsi="Arial" w:eastAsia="宋体" w:cs="Arial"/>
          <w:b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2.组织做好学生体检工作  周二、周三中学部   周四、周五小学部（责任人：高勤 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3.继续做好学生疫苗接种工作（责任人：周剑飞）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Arial" w:hAnsi="Arial" w:eastAsia="Arial" w:cs="Arial"/>
          <w:b/>
          <w:color w:val="000000"/>
          <w:sz w:val="28"/>
        </w:rPr>
      </w:pPr>
      <w:r>
        <w:rPr>
          <w:rFonts w:ascii="Arial" w:hAnsi="Arial" w:eastAsia="Arial" w:cs="Arial"/>
          <w:b/>
          <w:color w:val="000000"/>
          <w:sz w:val="28"/>
        </w:rPr>
        <w:t>【</w:t>
      </w:r>
      <w:r>
        <w:rPr>
          <w:rFonts w:hint="eastAsia" w:ascii="Arial" w:hAnsi="Arial" w:eastAsia="宋体" w:cs="Arial"/>
          <w:b/>
          <w:color w:val="000000"/>
          <w:sz w:val="28"/>
          <w:lang w:eastAsia="zh-CN"/>
        </w:rPr>
        <w:t>副校长室</w:t>
      </w:r>
      <w:r>
        <w:rPr>
          <w:rFonts w:ascii="Arial" w:hAnsi="Arial" w:eastAsia="Arial" w:cs="Arial"/>
          <w:b/>
          <w:color w:val="000000"/>
          <w:sz w:val="28"/>
        </w:rPr>
        <w:t>】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做好区人大代表的选举工作（责任人：周剑飞）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28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西夏墅梅林村委广场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区2021年全民终身学习活动周启动仪式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区教育管理服务中心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区2021年贯彻《义务教育学校管理标准》暨“双减”工作落实情况督查人员培训会议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三井典雅校区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区小学数学数字化教学研讨活动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荆川小学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市小学音乐优质课评比活动观摩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薛家小学（奥园校区）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小学体育评优课第一轮教学设计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戴謇、曹亚萍、陈鑫、柏广超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薛家实验小学（奥园）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区域小学英语四、五年级课堂转型展示活动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高晓霞、王文娇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楷体" w:hAnsi="楷体" w:eastAsia="楷体" w:cs="楷体"/>
          <w:b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88CA"/>
    <w:multiLevelType w:val="singleLevel"/>
    <w:tmpl w:val="051688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6EF5F5"/>
    <w:multiLevelType w:val="singleLevel"/>
    <w:tmpl w:val="056EF5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AEB348"/>
    <w:multiLevelType w:val="singleLevel"/>
    <w:tmpl w:val="61AEB3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236"/>
    <w:rsid w:val="049629CD"/>
    <w:rsid w:val="08734D2B"/>
    <w:rsid w:val="0E180FE9"/>
    <w:rsid w:val="107C026E"/>
    <w:rsid w:val="22C512CE"/>
    <w:rsid w:val="39AD4489"/>
    <w:rsid w:val="464D6869"/>
    <w:rsid w:val="498F646D"/>
    <w:rsid w:val="72E977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Calibri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5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174"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footnote reference"/>
    <w:basedOn w:val="25"/>
    <w:unhideWhenUsed/>
    <w:qFormat/>
    <w:uiPriority w:val="99"/>
    <w:rPr>
      <w:vertAlign w:val="superscript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Heading 1 Char"/>
    <w:basedOn w:val="25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5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5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5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5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5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5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5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5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1">
    <w:name w:val="Title Char"/>
    <w:basedOn w:val="25"/>
    <w:link w:val="24"/>
    <w:qFormat/>
    <w:uiPriority w:val="10"/>
    <w:rPr>
      <w:sz w:val="48"/>
      <w:szCs w:val="48"/>
    </w:rPr>
  </w:style>
  <w:style w:type="character" w:customStyle="1" w:styleId="42">
    <w:name w:val="Subtitle Char"/>
    <w:basedOn w:val="25"/>
    <w:link w:val="19"/>
    <w:qFormat/>
    <w:uiPriority w:val="11"/>
    <w:rPr>
      <w:sz w:val="24"/>
      <w:szCs w:val="24"/>
    </w:rPr>
  </w:style>
  <w:style w:type="paragraph" w:customStyle="1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customStyle="1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Header Char"/>
    <w:basedOn w:val="25"/>
    <w:link w:val="16"/>
    <w:uiPriority w:val="99"/>
  </w:style>
  <w:style w:type="character" w:customStyle="1" w:styleId="48">
    <w:name w:val="Footer Char"/>
    <w:basedOn w:val="25"/>
    <w:link w:val="15"/>
    <w:qFormat/>
    <w:uiPriority w:val="99"/>
  </w:style>
  <w:style w:type="table" w:customStyle="1" w:styleId="49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20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2019-12-24T02:13:00Z</dcterms:created>
  <dc:creator>小溪的腰带</dc:creator>
  <cp:lastModifiedBy>teacher034</cp:lastModifiedBy>
  <dcterms:modified xsi:type="dcterms:W3CDTF">2021-12-07T01:01:03Z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70516FEC12F2488DAA1C5B6DA42ED31A</vt:lpwstr>
  </property>
</Properties>
</file>