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2881" w:firstLineChars="8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3F8FB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3F8FB"/>
        </w:rPr>
        <w:t>退休教师欢送会方案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2881" w:firstLineChars="800"/>
        <w:jc w:val="left"/>
        <w:rPr>
          <w:rFonts w:ascii="微软雅黑" w:hAnsi="微软雅黑" w:eastAsia="微软雅黑" w:cs="微软雅黑"/>
          <w:color w:val="0063B1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63B1"/>
          <w:spacing w:val="0"/>
          <w:sz w:val="36"/>
          <w:szCs w:val="36"/>
          <w:shd w:val="clear" w:fill="F3F8FB"/>
        </w:rPr>
        <w:t>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sz w:val="36"/>
          <w:szCs w:val="36"/>
        </w:rPr>
      </w:pPr>
      <w:r>
        <w:rPr>
          <w:rFonts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活动时间：20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年1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月20 日  星期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午1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：00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、活动地点：学校会议室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、欢送对象：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李庆才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、活动主持：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黄小红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、参会人员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退休教师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李庆才、全体行政人员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</w:rPr>
        <w:t>、活动程序：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1.献花、退休匾——王志良校长（冯炜准备）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2.校门口合影——全体行政（周敏拍照、徐玉电子屏）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3.欢送——敲锣打鼓、响炮（陈建良等）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4.家庭合影——李总家人（周敏拍照）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>5.返校聚餐——通讯报道（许卓群）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 xml:space="preserve">                           常州市新北区圩塘中心小学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3F8FB"/>
          <w:lang w:val="en-US" w:eastAsia="zh-CN"/>
        </w:rPr>
        <w:t xml:space="preserve">                                2021年11月19日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C620F"/>
    <w:rsid w:val="02F24D4D"/>
    <w:rsid w:val="04D31CEB"/>
    <w:rsid w:val="14617D62"/>
    <w:rsid w:val="5B3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2021-11-17T05:31:00Z</dcterms:created>
  <dc:creator>Administrator</dc:creator>
  <cp:lastModifiedBy>Administrator</cp:lastModifiedBy>
  <dcterms:modified xsi:type="dcterms:W3CDTF">2021-11-19T00:35:14Z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0DC20D4CC7744413971140437ACFAC63</vt:lpwstr>
  </property>
</Properties>
</file>