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28" w:rsidRDefault="00542027" w:rsidP="00542027">
      <w:pPr>
        <w:ind w:firstLineChars="350" w:firstLine="1540"/>
        <w:rPr>
          <w:rFonts w:ascii="黑体" w:eastAsia="黑体" w:hAnsi="黑体"/>
          <w:sz w:val="44"/>
          <w:szCs w:val="44"/>
        </w:rPr>
      </w:pPr>
      <w:r w:rsidRPr="00542027">
        <w:rPr>
          <w:rFonts w:ascii="黑体" w:eastAsia="黑体" w:hAnsi="黑体" w:hint="eastAsia"/>
          <w:sz w:val="44"/>
          <w:szCs w:val="44"/>
        </w:rPr>
        <w:t>关于教代会提案表填写说明</w:t>
      </w:r>
    </w:p>
    <w:p w:rsidR="00542027" w:rsidRPr="00542027" w:rsidRDefault="00542027" w:rsidP="00542027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8"/>
          <w:szCs w:val="44"/>
        </w:rPr>
      </w:pPr>
      <w:r w:rsidRPr="00542027">
        <w:rPr>
          <w:rFonts w:ascii="黑体" w:eastAsia="黑体" w:hAnsi="黑体" w:hint="eastAsia"/>
          <w:sz w:val="28"/>
          <w:szCs w:val="44"/>
        </w:rPr>
        <w:t>提案一般由代表一人提出，两人以上附议才能成立。</w:t>
      </w:r>
    </w:p>
    <w:p w:rsidR="00542027" w:rsidRDefault="00542027" w:rsidP="00542027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提案内容，是指在符合党和国家的方针政策、法律法规的前提下，并限于本校的职权范围和教职工代表大会职权范围内处理</w:t>
      </w:r>
      <w:r w:rsidR="0011520C">
        <w:rPr>
          <w:rFonts w:ascii="黑体" w:eastAsia="黑体" w:hAnsi="黑体" w:hint="eastAsia"/>
          <w:sz w:val="28"/>
          <w:szCs w:val="44"/>
        </w:rPr>
        <w:t>的</w:t>
      </w:r>
      <w:r>
        <w:rPr>
          <w:rFonts w:ascii="黑体" w:eastAsia="黑体" w:hAnsi="黑体" w:hint="eastAsia"/>
          <w:sz w:val="28"/>
          <w:szCs w:val="44"/>
        </w:rPr>
        <w:t>如下内容：</w:t>
      </w:r>
    </w:p>
    <w:p w:rsidR="00D546F4" w:rsidRDefault="00542027" w:rsidP="00542027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学校的办学指导思想</w:t>
      </w:r>
      <w:r w:rsidR="00D546F4">
        <w:rPr>
          <w:rFonts w:ascii="黑体" w:eastAsia="黑体" w:hAnsi="黑体" w:hint="eastAsia"/>
          <w:sz w:val="28"/>
          <w:szCs w:val="44"/>
        </w:rPr>
        <w:t>方面</w:t>
      </w:r>
      <w:r w:rsidR="00123E7F">
        <w:rPr>
          <w:rFonts w:ascii="黑体" w:eastAsia="黑体" w:hAnsi="黑体" w:hint="eastAsia"/>
          <w:sz w:val="28"/>
          <w:szCs w:val="44"/>
        </w:rPr>
        <w:t>；</w:t>
      </w:r>
    </w:p>
    <w:p w:rsidR="00542027" w:rsidRDefault="00D546F4" w:rsidP="00542027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教育</w:t>
      </w:r>
      <w:r w:rsidR="00542027">
        <w:rPr>
          <w:rFonts w:ascii="黑体" w:eastAsia="黑体" w:hAnsi="黑体" w:hint="eastAsia"/>
          <w:sz w:val="28"/>
          <w:szCs w:val="44"/>
        </w:rPr>
        <w:t>教学</w:t>
      </w:r>
      <w:r>
        <w:rPr>
          <w:rFonts w:ascii="黑体" w:eastAsia="黑体" w:hAnsi="黑体" w:hint="eastAsia"/>
          <w:sz w:val="28"/>
          <w:szCs w:val="44"/>
        </w:rPr>
        <w:t>及教科研</w:t>
      </w:r>
      <w:r w:rsidR="00542027">
        <w:rPr>
          <w:rFonts w:ascii="黑体" w:eastAsia="黑体" w:hAnsi="黑体" w:hint="eastAsia"/>
          <w:sz w:val="28"/>
          <w:szCs w:val="44"/>
        </w:rPr>
        <w:t>方面</w:t>
      </w:r>
      <w:r w:rsidR="00123E7F">
        <w:rPr>
          <w:rFonts w:ascii="黑体" w:eastAsia="黑体" w:hAnsi="黑体" w:hint="eastAsia"/>
          <w:sz w:val="28"/>
          <w:szCs w:val="44"/>
        </w:rPr>
        <w:t>；</w:t>
      </w:r>
    </w:p>
    <w:p w:rsidR="00542027" w:rsidRDefault="00D546F4" w:rsidP="00542027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28"/>
          <w:szCs w:val="44"/>
        </w:rPr>
      </w:pPr>
      <w:r w:rsidRPr="00D546F4">
        <w:rPr>
          <w:rFonts w:ascii="黑体" w:eastAsia="黑体" w:hAnsi="黑体" w:hint="eastAsia"/>
          <w:sz w:val="28"/>
          <w:szCs w:val="44"/>
        </w:rPr>
        <w:t>完善硬件设施</w:t>
      </w:r>
      <w:r>
        <w:rPr>
          <w:rFonts w:ascii="黑体" w:eastAsia="黑体" w:hAnsi="黑体" w:hint="eastAsia"/>
          <w:sz w:val="28"/>
          <w:szCs w:val="44"/>
        </w:rPr>
        <w:t>方面</w:t>
      </w:r>
      <w:r w:rsidR="00123E7F">
        <w:rPr>
          <w:rFonts w:ascii="黑体" w:eastAsia="黑体" w:hAnsi="黑体" w:hint="eastAsia"/>
          <w:sz w:val="28"/>
          <w:szCs w:val="44"/>
        </w:rPr>
        <w:t>；</w:t>
      </w:r>
    </w:p>
    <w:p w:rsidR="00542027" w:rsidRDefault="00542027" w:rsidP="00542027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学校的</w:t>
      </w:r>
      <w:r w:rsidR="00A13861">
        <w:rPr>
          <w:rFonts w:ascii="黑体" w:eastAsia="黑体" w:hAnsi="黑体" w:hint="eastAsia"/>
          <w:sz w:val="28"/>
          <w:szCs w:val="44"/>
        </w:rPr>
        <w:t>文化建设</w:t>
      </w:r>
      <w:r>
        <w:rPr>
          <w:rFonts w:ascii="黑体" w:eastAsia="黑体" w:hAnsi="黑体" w:hint="eastAsia"/>
          <w:sz w:val="28"/>
          <w:szCs w:val="44"/>
        </w:rPr>
        <w:t>方面</w:t>
      </w:r>
      <w:r w:rsidR="00123E7F">
        <w:rPr>
          <w:rFonts w:ascii="黑体" w:eastAsia="黑体" w:hAnsi="黑体" w:hint="eastAsia"/>
          <w:sz w:val="28"/>
          <w:szCs w:val="44"/>
        </w:rPr>
        <w:t>；</w:t>
      </w:r>
    </w:p>
    <w:p w:rsidR="00542027" w:rsidRDefault="00542027" w:rsidP="00542027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学校各项管理</w:t>
      </w:r>
      <w:r w:rsidR="00D02770">
        <w:rPr>
          <w:rFonts w:ascii="黑体" w:eastAsia="黑体" w:hAnsi="黑体" w:hint="eastAsia"/>
          <w:sz w:val="28"/>
          <w:szCs w:val="44"/>
        </w:rPr>
        <w:t>、奖惩</w:t>
      </w:r>
      <w:r>
        <w:rPr>
          <w:rFonts w:ascii="黑体" w:eastAsia="黑体" w:hAnsi="黑体" w:hint="eastAsia"/>
          <w:sz w:val="28"/>
          <w:szCs w:val="44"/>
        </w:rPr>
        <w:t>制度方面</w:t>
      </w:r>
      <w:r w:rsidR="00123E7F">
        <w:rPr>
          <w:rFonts w:ascii="黑体" w:eastAsia="黑体" w:hAnsi="黑体" w:hint="eastAsia"/>
          <w:sz w:val="28"/>
          <w:szCs w:val="44"/>
        </w:rPr>
        <w:t>；</w:t>
      </w:r>
    </w:p>
    <w:p w:rsidR="00542027" w:rsidRDefault="00542027" w:rsidP="00542027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教职工生活福利</w:t>
      </w:r>
      <w:r w:rsidR="0086652A">
        <w:rPr>
          <w:rFonts w:ascii="黑体" w:eastAsia="黑体" w:hAnsi="黑体" w:hint="eastAsia"/>
          <w:sz w:val="28"/>
          <w:szCs w:val="44"/>
        </w:rPr>
        <w:t>及</w:t>
      </w:r>
      <w:r>
        <w:rPr>
          <w:rFonts w:ascii="黑体" w:eastAsia="黑体" w:hAnsi="黑体" w:hint="eastAsia"/>
          <w:sz w:val="28"/>
          <w:szCs w:val="44"/>
        </w:rPr>
        <w:t>其他</w:t>
      </w:r>
      <w:r w:rsidR="003B1812">
        <w:rPr>
          <w:rFonts w:ascii="黑体" w:eastAsia="黑体" w:hAnsi="黑体" w:hint="eastAsia"/>
          <w:sz w:val="28"/>
          <w:szCs w:val="44"/>
        </w:rPr>
        <w:t>群众关心的</w:t>
      </w:r>
      <w:r>
        <w:rPr>
          <w:rFonts w:ascii="黑体" w:eastAsia="黑体" w:hAnsi="黑体" w:hint="eastAsia"/>
          <w:sz w:val="28"/>
          <w:szCs w:val="44"/>
        </w:rPr>
        <w:t>重要问题</w:t>
      </w:r>
      <w:r w:rsidR="00123E7F">
        <w:rPr>
          <w:rFonts w:ascii="黑体" w:eastAsia="黑体" w:hAnsi="黑体" w:hint="eastAsia"/>
          <w:sz w:val="28"/>
          <w:szCs w:val="44"/>
        </w:rPr>
        <w:t>。</w:t>
      </w:r>
    </w:p>
    <w:p w:rsidR="00542027" w:rsidRDefault="00542027" w:rsidP="00542027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填写提案表，要遵循一事一案的原则，一表只能填写一个提案。</w:t>
      </w:r>
    </w:p>
    <w:p w:rsidR="00542027" w:rsidRDefault="00F60FFA" w:rsidP="00542027">
      <w:pPr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提案表格要求填写：“案</w:t>
      </w:r>
      <w:r w:rsidR="00B7151C">
        <w:rPr>
          <w:rFonts w:ascii="黑体" w:eastAsia="黑体" w:hAnsi="黑体" w:hint="eastAsia"/>
          <w:sz w:val="28"/>
          <w:szCs w:val="44"/>
        </w:rPr>
        <w:t>名</w:t>
      </w:r>
      <w:r>
        <w:rPr>
          <w:rFonts w:ascii="黑体" w:eastAsia="黑体" w:hAnsi="黑体" w:hint="eastAsia"/>
          <w:sz w:val="28"/>
          <w:szCs w:val="44"/>
        </w:rPr>
        <w:t>”即概括地写明提案的主要内容</w:t>
      </w:r>
      <w:r w:rsidR="00B7151C">
        <w:rPr>
          <w:rFonts w:ascii="黑体" w:eastAsia="黑体" w:hAnsi="黑体" w:hint="eastAsia"/>
          <w:sz w:val="28"/>
          <w:szCs w:val="44"/>
        </w:rPr>
        <w:t>；</w:t>
      </w:r>
      <w:r w:rsidR="00E0282D">
        <w:rPr>
          <w:rFonts w:ascii="黑体" w:eastAsia="黑体" w:hAnsi="黑体" w:hint="eastAsia"/>
          <w:sz w:val="28"/>
          <w:szCs w:val="44"/>
        </w:rPr>
        <w:t>“理由”即简要地写出存在问题</w:t>
      </w:r>
      <w:r w:rsidR="00B7151C">
        <w:rPr>
          <w:rFonts w:ascii="黑体" w:eastAsia="黑体" w:hAnsi="黑体" w:hint="eastAsia"/>
          <w:sz w:val="28"/>
          <w:szCs w:val="44"/>
        </w:rPr>
        <w:t>和要求达到的目的；</w:t>
      </w:r>
      <w:r>
        <w:rPr>
          <w:rFonts w:ascii="黑体" w:eastAsia="黑体" w:hAnsi="黑体" w:hint="eastAsia"/>
          <w:sz w:val="28"/>
          <w:szCs w:val="44"/>
        </w:rPr>
        <w:t>“整改措施的建议”即写出提案人对解决存在问题的设想和建议。</w:t>
      </w:r>
    </w:p>
    <w:p w:rsidR="00F60FFA" w:rsidRPr="00F60FFA" w:rsidRDefault="00F60FFA" w:rsidP="00F60FFA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8"/>
          <w:szCs w:val="44"/>
        </w:rPr>
      </w:pPr>
      <w:r w:rsidRPr="00F60FFA">
        <w:rPr>
          <w:rFonts w:ascii="黑体" w:eastAsia="黑体" w:hAnsi="黑体" w:hint="eastAsia"/>
          <w:sz w:val="28"/>
          <w:szCs w:val="44"/>
        </w:rPr>
        <w:t>提案表需送书面表格，</w:t>
      </w:r>
      <w:r w:rsidR="00211EF6" w:rsidRPr="00577803">
        <w:rPr>
          <w:rFonts w:ascii="黑体" w:eastAsia="黑体" w:hAnsi="黑体" w:hint="eastAsia"/>
          <w:sz w:val="28"/>
          <w:szCs w:val="44"/>
        </w:rPr>
        <w:t>一式两份，</w:t>
      </w:r>
      <w:r w:rsidR="00577803" w:rsidRPr="00577803">
        <w:rPr>
          <w:rFonts w:ascii="黑体" w:eastAsia="黑体" w:hAnsi="黑体" w:hint="eastAsia"/>
          <w:sz w:val="28"/>
          <w:szCs w:val="44"/>
        </w:rPr>
        <w:t>直接</w:t>
      </w:r>
      <w:r w:rsidRPr="00F60FFA">
        <w:rPr>
          <w:rFonts w:ascii="黑体" w:eastAsia="黑体" w:hAnsi="黑体" w:hint="eastAsia"/>
          <w:sz w:val="28"/>
          <w:szCs w:val="44"/>
        </w:rPr>
        <w:t>提交到校工会办公室</w:t>
      </w:r>
      <w:r w:rsidR="00577803">
        <w:rPr>
          <w:rFonts w:ascii="黑体" w:eastAsia="黑体" w:hAnsi="黑体" w:hint="eastAsia"/>
          <w:sz w:val="28"/>
          <w:szCs w:val="44"/>
        </w:rPr>
        <w:t>（吴菲主任处）</w:t>
      </w:r>
      <w:r w:rsidRPr="00F60FFA">
        <w:rPr>
          <w:rFonts w:ascii="黑体" w:eastAsia="黑体" w:hAnsi="黑体" w:hint="eastAsia"/>
          <w:sz w:val="28"/>
          <w:szCs w:val="44"/>
        </w:rPr>
        <w:t>。</w:t>
      </w:r>
    </w:p>
    <w:p w:rsidR="00542027" w:rsidRPr="00EC6453" w:rsidRDefault="00F60FFA" w:rsidP="00EC6453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本次大会提案征集时间截止为1</w:t>
      </w:r>
      <w:r w:rsidR="00BE0D8F">
        <w:rPr>
          <w:rFonts w:ascii="黑体" w:eastAsia="黑体" w:hAnsi="黑体" w:hint="eastAsia"/>
          <w:sz w:val="28"/>
          <w:szCs w:val="44"/>
        </w:rPr>
        <w:t>2</w:t>
      </w:r>
      <w:r>
        <w:rPr>
          <w:rFonts w:ascii="黑体" w:eastAsia="黑体" w:hAnsi="黑体" w:hint="eastAsia"/>
          <w:sz w:val="28"/>
          <w:szCs w:val="44"/>
        </w:rPr>
        <w:t>月</w:t>
      </w:r>
      <w:r w:rsidR="00A4726C">
        <w:rPr>
          <w:rFonts w:ascii="黑体" w:eastAsia="黑体" w:hAnsi="黑体" w:hint="eastAsia"/>
          <w:sz w:val="28"/>
          <w:szCs w:val="44"/>
        </w:rPr>
        <w:t>10</w:t>
      </w:r>
      <w:r>
        <w:rPr>
          <w:rFonts w:ascii="黑体" w:eastAsia="黑体" w:hAnsi="黑体" w:hint="eastAsia"/>
          <w:sz w:val="28"/>
          <w:szCs w:val="44"/>
        </w:rPr>
        <w:t>日。</w:t>
      </w:r>
    </w:p>
    <w:sectPr w:rsidR="00542027" w:rsidRPr="00EC6453" w:rsidSect="00AB5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5E" w:rsidRDefault="00D65E5E" w:rsidP="00F60FFA">
      <w:r>
        <w:separator/>
      </w:r>
    </w:p>
  </w:endnote>
  <w:endnote w:type="continuationSeparator" w:id="0">
    <w:p w:rsidR="00D65E5E" w:rsidRDefault="00D65E5E" w:rsidP="00F60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5E" w:rsidRDefault="00D65E5E" w:rsidP="00F60FFA">
      <w:r>
        <w:separator/>
      </w:r>
    </w:p>
  </w:footnote>
  <w:footnote w:type="continuationSeparator" w:id="0">
    <w:p w:rsidR="00D65E5E" w:rsidRDefault="00D65E5E" w:rsidP="00F60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1850"/>
    <w:multiLevelType w:val="hybridMultilevel"/>
    <w:tmpl w:val="452E5E16"/>
    <w:lvl w:ilvl="0" w:tplc="381E4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5836CF3"/>
    <w:multiLevelType w:val="hybridMultilevel"/>
    <w:tmpl w:val="D31EDF08"/>
    <w:lvl w:ilvl="0" w:tplc="43F22954">
      <w:start w:val="1"/>
      <w:numFmt w:val="japaneseCounting"/>
      <w:lvlText w:val="%1、"/>
      <w:lvlJc w:val="left"/>
      <w:pPr>
        <w:ind w:left="3721" w:hanging="24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2">
    <w:nsid w:val="56703FBA"/>
    <w:multiLevelType w:val="hybridMultilevel"/>
    <w:tmpl w:val="1890C376"/>
    <w:lvl w:ilvl="0" w:tplc="70E445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027"/>
    <w:rsid w:val="00100858"/>
    <w:rsid w:val="0011520C"/>
    <w:rsid w:val="00123E7F"/>
    <w:rsid w:val="001A066B"/>
    <w:rsid w:val="001C3325"/>
    <w:rsid w:val="00211EF6"/>
    <w:rsid w:val="003B1812"/>
    <w:rsid w:val="00400202"/>
    <w:rsid w:val="004D25F1"/>
    <w:rsid w:val="00542027"/>
    <w:rsid w:val="00577803"/>
    <w:rsid w:val="005A51F5"/>
    <w:rsid w:val="0086652A"/>
    <w:rsid w:val="00A13861"/>
    <w:rsid w:val="00A4726C"/>
    <w:rsid w:val="00AB5B28"/>
    <w:rsid w:val="00B7151C"/>
    <w:rsid w:val="00BE0D8F"/>
    <w:rsid w:val="00C025D7"/>
    <w:rsid w:val="00D02770"/>
    <w:rsid w:val="00D546F4"/>
    <w:rsid w:val="00D65E5E"/>
    <w:rsid w:val="00DA6803"/>
    <w:rsid w:val="00E0282D"/>
    <w:rsid w:val="00EC6453"/>
    <w:rsid w:val="00F25F6C"/>
    <w:rsid w:val="00F5045A"/>
    <w:rsid w:val="00F6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2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60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0F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0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0F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1F936B-5815-474D-B37A-33814F22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19</cp:revision>
  <cp:lastPrinted>2018-12-04T00:54:00Z</cp:lastPrinted>
  <dcterms:created xsi:type="dcterms:W3CDTF">2017-11-23T02:16:00Z</dcterms:created>
  <dcterms:modified xsi:type="dcterms:W3CDTF">2018-12-04T01:50:00Z</dcterms:modified>
</cp:coreProperties>
</file>