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u w:val="none"/>
        </w:rPr>
        <w:t>利用插图，图文结合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t>课改后的语文教材，其中配了许多与课文内容相关的，色彩鲜艳生动活泼的插图。它不仅能激发学生的学习兴趣，培养学生的想象力、思维能力，同时我们还可以利用插图训练学生的说话，写话能力。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t>1、看插图说话，培养观察说话能力。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t>每上一篇新课文，孩子们总是不由自主地先看插图，因此我们可以借助每幅课文插图培养学生说话能力。上课文之前，首先让学生观察插图，看清插图内容，如插图上画的是什么时候，有谁，在哪里，做什么？了解了基本的图意后再指导学生看清细节，启发学生大胆思维、想象、表达，还要注意启发学生的求异思维。鼓励在语言表达上有独到之处的学生。每次在指导学生看插图说话时，我经常鼓励他们说：“哪个同学比刚才那个同学说得更具体、更生动些？”以此培养学生的说话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t>2、看插图写话，了解课文。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t>一年级学生刚开始学写话，如果让他们凭空想象写，肯定造成厌写，甚至怕写的情绪。因此，我让学生根据插图写一句话，写清“时间、地点、人物，干什么”就行了。慢慢地随着学生阅读量的增加，思维能力和口语表达的提升，我们就要求学生不仅要写完整，更要写得具体、生动。写好后，对照课文看看哪些地方写得好，哪些地方需要改进，这样既了解了课文内容，又提高了学生的写话能力。尽管写话很艰难，但只要坚持不断的练习，一定会取得成功。只要我们教师认真而有心地去做，这作文第一步是一定能迈好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F2EEB"/>
    <w:rsid w:val="7E9EA303"/>
    <w:rsid w:val="B5FF113C"/>
    <w:rsid w:val="FFA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2021-11-16T13:00:00Z</dcterms:created>
  <dc:creator>apple</dc:creator>
  <cp:lastModifiedBy>apple</cp:lastModifiedBy>
  <dcterms:modified xsi:type="dcterms:W3CDTF">2021-11-29T15:08:05Z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