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</w:rPr>
        <w:t>带量菜谱（浦前小学）</w:t>
      </w:r>
    </w:p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（11.29-11.12.3）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09"/>
        <w:gridCol w:w="1582"/>
        <w:gridCol w:w="3446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黑米饭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1-3年级:大米50g，黑米5g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4-6年级:大米68.2g,黑米6.8g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黄金蛋饺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蛋饺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莲藕肉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菌菇蛋汤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金针菇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淀粉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香梨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香梨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白米饭+牛奶馒头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1-3年级:大米50g,面粉40g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4-6年级:大米70g面粉40g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百叶卷肉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卷肉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肉汁萝卜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清炒青菜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香菜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番茄蛋汤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小米饭</w:t>
            </w:r>
          </w:p>
        </w:tc>
        <w:tc>
          <w:tcPr>
            <w:tcW w:w="206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1-3年级：大米50g小米5g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4-6年级：大米68.2小米6.8g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香酥肉粒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面粉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鸡肉粒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胡萝卜香干肉丝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香干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干锅包菜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青蒜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萝卜虾糕汤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砂糖橘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桔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、盐2.5g、糖5g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白米饭+山芋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1-3年级：大米50g,山芋80g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4-6年级：大米70g,山芋80g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杏鲍菇炒蛋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杏鲍菇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青椒海带丝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g、盐2.5g、糖4g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盖浇饭+猪猪包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1-3年级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：大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米70g,猪猪包50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4-6年级：大米100g猪猪包50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咖喱土豆肉丁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土豆/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/90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紫菜蛋汤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紫菜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05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、盐2.5g、酱油2g、糖3g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、醋3g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344FA1"/>
    <w:rsid w:val="0049314D"/>
    <w:rsid w:val="00547F1A"/>
    <w:rsid w:val="00587D91"/>
    <w:rsid w:val="005D2DB3"/>
    <w:rsid w:val="007A10CF"/>
    <w:rsid w:val="00876F91"/>
    <w:rsid w:val="00AD2AC6"/>
    <w:rsid w:val="00E86CFA"/>
    <w:rsid w:val="00F42F2D"/>
    <w:rsid w:val="0571232C"/>
    <w:rsid w:val="6A34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1927</Characters>
  <Lines>16</Lines>
  <Paragraphs>4</Paragraphs>
  <TotalTime>1</TotalTime>
  <ScaleCrop>false</ScaleCrop>
  <LinksUpToDate>false</LinksUpToDate>
  <CharactersWithSpaces>2261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2021-11-29T01:52:00Z</dcterms:created>
  <dc:creator>lylan</dc:creator>
  <cp:lastModifiedBy>判</cp:lastModifiedBy>
  <dcterms:modified xsi:type="dcterms:W3CDTF">2021-11-29T02:19:01Z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0C6C73376F454AD6ABC469108CD0773B</vt:lpwstr>
  </property>
</Properties>
</file>