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00" w:lineRule="atLeast"/>
        <w:ind w:leftChars="200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关于新北区小学科学优秀教师培育室第13次活动的通知</w:t>
      </w:r>
    </w:p>
    <w:p>
      <w:pPr>
        <w:snapToGrid w:val="0"/>
        <w:spacing w:before="0" w:after="0" w:line="360" w:lineRule="auto"/>
        <w:ind w:firstLine="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各小学：</w:t>
      </w:r>
    </w:p>
    <w:p>
      <w:pPr>
        <w:snapToGrid w:val="0"/>
        <w:spacing w:before="0" w:after="0" w:line="360" w:lineRule="auto"/>
        <w:ind w:firstLineChars="2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根据工作安排，新北区小学科学优秀教师培育室将于12月1日（星期三）开展培育室活动，具体事项通知如下：</w:t>
      </w: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一、活动时间：</w:t>
      </w:r>
      <w:r>
        <w:rPr>
          <w:rFonts w:ascii="宋体" w:hAnsi="宋体" w:eastAsia="宋体"/>
          <w:color w:val="000000"/>
          <w:sz w:val="24"/>
          <w:szCs w:val="24"/>
        </w:rPr>
        <w:t>2021年12月1日（周三）上午</w:t>
      </w: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二、活动地点：</w:t>
      </w:r>
      <w:r>
        <w:rPr>
          <w:rFonts w:ascii="宋体" w:hAnsi="宋体" w:eastAsia="宋体"/>
          <w:color w:val="000000"/>
          <w:sz w:val="24"/>
          <w:szCs w:val="24"/>
        </w:rPr>
        <w:t xml:space="preserve">  魏村小学</w:t>
      </w: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三、参加对象：</w:t>
      </w:r>
      <w:r>
        <w:rPr>
          <w:rFonts w:ascii="宋体" w:hAnsi="宋体" w:eastAsia="宋体"/>
          <w:color w:val="000000"/>
          <w:sz w:val="24"/>
          <w:szCs w:val="24"/>
        </w:rPr>
        <w:t>培育室全体成员</w:t>
      </w: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四、活动主题：</w:t>
      </w:r>
      <w:r>
        <w:rPr>
          <w:rFonts w:ascii="宋体" w:hAnsi="宋体" w:eastAsia="宋体"/>
          <w:color w:val="000000"/>
          <w:sz w:val="24"/>
          <w:szCs w:val="24"/>
        </w:rPr>
        <w:t>《</w:t>
      </w:r>
      <w:r>
        <w:rPr>
          <w:rFonts w:ascii="宋体" w:hAnsi="宋体" w:eastAsia="宋体"/>
          <w:color w:val="313131"/>
          <w:spacing w:val="0"/>
          <w:sz w:val="24"/>
          <w:szCs w:val="24"/>
          <w:shd w:val="clear" w:fill="FFFFFF"/>
        </w:rPr>
        <w:t>基于项目学习的小学科学课堂教学之驱动性问题的实践探索</w:t>
      </w:r>
      <w:r>
        <w:rPr>
          <w:rFonts w:ascii="宋体" w:hAnsi="宋体" w:eastAsia="宋体"/>
          <w:color w:val="000000"/>
          <w:sz w:val="24"/>
          <w:szCs w:val="24"/>
        </w:rPr>
        <w:t>》</w:t>
      </w:r>
    </w:p>
    <w:p>
      <w:pPr>
        <w:snapToGrid w:val="0"/>
        <w:spacing w:before="0" w:after="0" w:line="360" w:lineRule="auto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五、活动安排：</w:t>
      </w:r>
    </w:p>
    <w:tbl>
      <w:tblPr>
        <w:tblStyle w:val="5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40"/>
        <w:gridCol w:w="4350"/>
        <w:gridCol w:w="154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4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8：10前</w:t>
            </w:r>
          </w:p>
        </w:tc>
        <w:tc>
          <w:tcPr>
            <w:tcW w:w="4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hangingChars="936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hangingChars="936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科学教室1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毛燕娟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0" w:hRule="atLeas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8：20-9：00</w:t>
            </w:r>
          </w:p>
        </w:tc>
        <w:tc>
          <w:tcPr>
            <w:tcW w:w="4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hangingChars="936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课堂教学：四年级《摩擦力》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hangingChars="936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科学教室1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魏村小学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毛燕娟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85" w:hRule="atLeas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9：15-9：55</w:t>
            </w:r>
          </w:p>
        </w:tc>
        <w:tc>
          <w:tcPr>
            <w:tcW w:w="4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hangingChars="936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课堂教学：四年级《生活中的电》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hangingChars="936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科学教室1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龙虎塘第二实验小学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武亚敏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0" w:hRule="atLeas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10：00-10：20</w:t>
            </w:r>
          </w:p>
        </w:tc>
        <w:tc>
          <w:tcPr>
            <w:tcW w:w="4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微讲座：《小学科学项目化学习中驱动性问题的设计策略》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hangingChars="936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85" w:hRule="atLeas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10：25-11：15</w:t>
            </w:r>
          </w:p>
        </w:tc>
        <w:tc>
          <w:tcPr>
            <w:tcW w:w="4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100"/>
              </w:tabs>
              <w:snapToGrid w:val="0"/>
              <w:spacing w:before="0" w:after="0" w:line="240" w:lineRule="auto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微沙龙：《小学科学项目化学习中驱动性问题的设计策略》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hangingChars="5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杨英子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章丽红</w:t>
            </w:r>
          </w:p>
        </w:tc>
      </w:tr>
    </w:tbl>
    <w:p>
      <w:pPr>
        <w:snapToGrid w:val="0"/>
        <w:spacing w:before="0" w:after="0" w:line="360" w:lineRule="auto"/>
        <w:jc w:val="left"/>
        <w:rPr>
          <w:rFonts w:ascii="宋体" w:hAnsi="宋体" w:eastAsia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六、活动要求</w:t>
      </w:r>
    </w:p>
    <w:p>
      <w:pPr>
        <w:snapToGrid w:val="0"/>
        <w:spacing w:before="0" w:after="0" w:line="360" w:lineRule="auto"/>
        <w:ind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请各成员提前安排好课务参加活动，并就活动主题做好交流准备。</w:t>
      </w:r>
    </w:p>
    <w:p>
      <w:pPr>
        <w:snapToGrid w:val="0"/>
        <w:spacing w:before="0" w:after="0" w:line="360" w:lineRule="auto"/>
        <w:ind w:firstLineChars="200"/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新北区第五批小学科学优秀教师培育室</w:t>
      </w: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新北区教师发展中心</w:t>
      </w:r>
    </w:p>
    <w:p>
      <w:pPr>
        <w:snapToGrid w:val="0"/>
        <w:spacing w:before="0" w:after="0" w:line="360" w:lineRule="auto"/>
        <w:ind w:firstLineChars="200"/>
        <w:jc w:val="right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4"/>
          <w:szCs w:val="24"/>
        </w:rPr>
        <w:t>2021年11月25日</w:t>
      </w:r>
      <w:bookmarkStart w:id="0" w:name="_GoBack"/>
      <w:bookmarkEnd w:id="0"/>
    </w:p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9A15454"/>
    <w:rsid w:val="1C2C4424"/>
    <w:rsid w:val="1CD54CE6"/>
    <w:rsid w:val="1DEC38DC"/>
    <w:rsid w:val="30456175"/>
    <w:rsid w:val="36772279"/>
    <w:rsid w:val="38246A5C"/>
    <w:rsid w:val="41B61CC4"/>
    <w:rsid w:val="434067C1"/>
    <w:rsid w:val="55D132D4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14</TotalTime>
  <ScaleCrop>false</ScaleCrop>
  <LinksUpToDate>false</LinksUpToDate>
  <CharactersWithSpaces>123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zlh</cp:lastModifiedBy>
  <dcterms:modified xsi:type="dcterms:W3CDTF">2021-11-26T08:16:39Z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D4C82487BC2F4616A96ED52D089CE1FC</vt:lpwstr>
  </property>
</Properties>
</file>