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" w:hAnsi="楷体" w:eastAsia="楷体"/>
          <w:b/>
          <w:sz w:val="30"/>
          <w:szCs w:val="30"/>
          <w:lang w:val="en-US" w:eastAsia="zh-CN"/>
        </w:rPr>
      </w:pPr>
      <w:bookmarkStart w:id="0" w:name="JBgw-1636934283321"/>
      <w:bookmarkEnd w:id="0"/>
      <w:bookmarkStart w:id="1" w:name="8746-1632571767953"/>
      <w:bookmarkEnd w:id="1"/>
      <w:bookmarkStart w:id="2" w:name="1648-1631449934692"/>
      <w:bookmarkEnd w:id="2"/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第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/>
          <w:sz w:val="28"/>
          <w:lang w:val="en-US" w:eastAsia="zh-CN"/>
        </w:rPr>
        <w:t>周工作安排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(11.22-11.28)</w:t>
      </w:r>
    </w:p>
    <w:p>
      <w:pPr>
        <w:spacing w:line="320" w:lineRule="exact"/>
        <w:jc w:val="center"/>
        <w:rPr>
          <w:rFonts w:hint="eastAsia" w:ascii="楷体" w:hAnsi="楷体" w:eastAsia="楷体"/>
          <w:b/>
          <w:sz w:val="30"/>
          <w:szCs w:val="30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【课程教学处】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教学日常重点：师生常规安全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 1.教学常规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 xml:space="preserve">（1）语文组：周四集体活动：二、四年级教研课。 责任人：范丽花 恽焱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（2）数学组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：周二下午集体教研：1、第一节：金春华《认识11-20各数》；2、第二节：邹庆二年级《7的乘法口诀》；3、江苏省特级教师张祖润校长讲座《数学思维生长课堂》。 责任人：杨小亚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（3）英语组：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周三上午集中活动，商讨课程校本化实施纲要和三年级整班朗读训练方案。  责任人：章雯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（4）术科组：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周一上午第一节柏广超教研课。  责任人：张惠琴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 2.重要活动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课程计划执行情况随机调研。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责任人：黄海波 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bCs w:val="0"/>
          <w:color w:val="000000"/>
          <w:sz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</w:rPr>
        <w:t>【学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lang w:eastAsia="zh-CN"/>
        </w:rPr>
        <w:t>生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</w:rPr>
        <w:t>处】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组织学习第三季第十期红领巾爱学习“我们爱科学”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2、校园安全教育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后勤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调研、安装校园内路灯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做好水管保温防冻工作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leftChars="0" w:right="0" w:rightChars="0" w:firstLine="0" w:firstLine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参加线上教材征订会议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教师发展处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】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青年教师专业发展专项会议（责任人：钱丽娟）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bookmarkStart w:id="3" w:name="_GoBack"/>
      <w:bookmarkEnd w:id="3"/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28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薛家实验小学（奥园校区）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新北区小学融合教育研讨活动（第九次）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新北区小学英语教师基本功第二轮比赛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黄涛、王文娇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小学德法《读本》教研活动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陈霄、周寒竹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12：40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牵手行动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钱丽娟、蒋晓云、沈倩云</w:t>
            </w:r>
          </w:p>
        </w:tc>
      </w:tr>
    </w:tbl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3F93"/>
    <w:multiLevelType w:val="singleLevel"/>
    <w:tmpl w:val="619B3F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9C38AF"/>
    <w:multiLevelType w:val="singleLevel"/>
    <w:tmpl w:val="619C38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B51CD9"/>
    <w:multiLevelType w:val="singleLevel"/>
    <w:tmpl w:val="6CB51C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410B"/>
    <w:rsid w:val="22D42AE1"/>
    <w:rsid w:val="24B4414A"/>
    <w:rsid w:val="4F527EC4"/>
    <w:rsid w:val="50AF50FF"/>
    <w:rsid w:val="56A556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Calibri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5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174"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6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footnote reference"/>
    <w:basedOn w:val="25"/>
    <w:unhideWhenUsed/>
    <w:qFormat/>
    <w:uiPriority w:val="99"/>
    <w:rPr>
      <w:vertAlign w:val="superscript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Heading 1 Char"/>
    <w:basedOn w:val="25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5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5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5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5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5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5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5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5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1">
    <w:name w:val="Title Char"/>
    <w:basedOn w:val="25"/>
    <w:link w:val="24"/>
    <w:qFormat/>
    <w:uiPriority w:val="10"/>
    <w:rPr>
      <w:sz w:val="48"/>
      <w:szCs w:val="48"/>
    </w:rPr>
  </w:style>
  <w:style w:type="character" w:customStyle="1" w:styleId="42">
    <w:name w:val="Subtitle Char"/>
    <w:basedOn w:val="25"/>
    <w:link w:val="19"/>
    <w:qFormat/>
    <w:uiPriority w:val="11"/>
    <w:rPr>
      <w:sz w:val="24"/>
      <w:szCs w:val="24"/>
    </w:rPr>
  </w:style>
  <w:style w:type="paragraph" w:customStyle="1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customStyle="1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Header Char"/>
    <w:basedOn w:val="25"/>
    <w:link w:val="16"/>
    <w:qFormat/>
    <w:uiPriority w:val="99"/>
  </w:style>
  <w:style w:type="character" w:customStyle="1" w:styleId="48">
    <w:name w:val="Footer Char"/>
    <w:basedOn w:val="25"/>
    <w:link w:val="15"/>
    <w:qFormat/>
    <w:uiPriority w:val="99"/>
  </w:style>
  <w:style w:type="table" w:customStyle="1" w:styleId="49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20"/>
    <w:uiPriority w:val="99"/>
    <w:rPr>
      <w:sz w:val="18"/>
    </w:rPr>
  </w:style>
  <w:style w:type="paragraph" w:customStyle="1" w:styleId="175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2019-12-24T02:13:00Z</dcterms:created>
  <dc:creator>小溪的腰带</dc:creator>
  <cp:lastModifiedBy>teacher034</cp:lastModifiedBy>
  <dcterms:modified xsi:type="dcterms:W3CDTF">2021-11-23T00:36:43Z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95A844C3C66B4C9F830D755810DD8C76</vt:lpwstr>
  </property>
</Properties>
</file>