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13131"/>
          <w:spacing w:val="0"/>
          <w:sz w:val="30"/>
          <w:szCs w:val="30"/>
        </w:rPr>
      </w:pPr>
      <w:r>
        <w:rPr>
          <w:rStyle w:val="5"/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30"/>
          <w:szCs w:val="30"/>
          <w:shd w:val="clear" w:fill="FFFFFF"/>
        </w:rPr>
        <w:t>小组协同学习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36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18"/>
          <w:szCs w:val="18"/>
          <w:shd w:val="clear" w:fill="FFFFFF"/>
        </w:rPr>
        <w:t>   </w:t>
      </w: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班集体教学的背景下，面对相对较多的学生以及课堂有限的时间，教师一般难以给更多的学生表达交流的机会，难以对有困难的学生给予更多的指导等，而以小组为单位的协同学习，在有限的时间内提供更多的分享讨论的机会，学生面对自己的学习伙伴，发表自己的见解会更加自由一些，学生之间互学、互问、互助，不同层次的学生得到不同的发展。“学习者在小组学习时取得的进步不可能在独自学习时获得。在课堂上，学生对于同一事件往往只能提出一种解释，也就是他最赞同的解释。但如果是两人或多人一组，就会出现各种各样的想法，这些想法是相互独立的，个体的先有概念就会产生动摇。小组的动力机制会促进个体修正自己的想法和理解环境的方式。”①日本学者佐藤学也曾提出：真正的学习是协同学习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当前教学中，也有教师经常采用小组学习等学习方式，但我们经常可以看到这样的现象：有时教师提出问题后，学生没有深入思考就参与小组交流，分享交流时很多学生无话可说或说一些很浅层次的话，表面上热热闹闹，却没有实质内容，学生没有真正投入学习，没有真正引发信息交流、观点碰撞，学习也就没有深度发生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建立协同学习规则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为了提高小组学习的效率，需要建立一些小组协同学习的规则，并进行必要的培训，引导学生学会在小组内通过分享、交流、追问、质疑等方式深入学习。如需要建立分享的规则、倾听的规则、讨论的规则等，下面是一则改编的“小组协同学习顺口溜”，帮助学生把握好小组学习的规则和方法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   另外，不同的小组学习活动，如“自学展示分享”“问题探究讨论”“练习检测巩固”有不同的小组协同学习的方式，为了有序地组织小组学习，使组内协同学习真正发生，在小组学习的初始阶段，可以通过确定小组长等方式组织学生的学习，并对小组长进行培训。例如，如何组织小组成员自主学习、合作讨论、组内讲解，如何分配探究任务，如何让每个成员都有机会参与学习过程，如何推选发言人并作分享准备等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“听·说·问·教”协同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left="0" w:firstLine="48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13131"/>
          <w:spacing w:val="0"/>
          <w:sz w:val="24"/>
          <w:szCs w:val="24"/>
          <w:shd w:val="clear" w:fill="FFFFFF"/>
        </w:rPr>
        <w:t>小组协同学习发生的标志，是小组内有互相说、互相听、互相问、互相教等多元学习行为的发生。在当前的一些小组学习中，往往能看到学生说，但学生之间的倾听和深入讨论不够。因此，要引导学生不仅要说出自己的观点，更要倾听别人的观点，只有听清楚了别人说了什么，才能作出回应，如肯定、追向、质疑等。要鼓励组内成员发表自己的观点，当小组中的每一个学生发表自点，听到不同的声音，才标志着其正讨论的发生，才更有利于促进深度。另外，要引导和鼓励学生不仅说出自己值的、会的内容，更要大第自己不会的和有疑向的内容，并寻求组内应反的帮助。而组内的其他应地能主动、热情地用适当的方式予以帮助，起到“小先生” 的作用，也是协同学习发生的重要标志。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564E2"/>
    <w:rsid w:val="71E5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2021-11-19T03:01:00Z</dcterms:created>
  <dc:creator>年年有yu</dc:creator>
  <cp:lastModifiedBy>年年有yu</cp:lastModifiedBy>
  <dcterms:modified xsi:type="dcterms:W3CDTF">2021-11-19T03:02:22Z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3A7DCD47E5994FDFAAB56F1C52F9B89E</vt:lpwstr>
  </property>
</Properties>
</file>