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rPr>
          <w:rFonts w:asciiTheme="minorHAnsi" w:hAnsiTheme="minorHAnsi" w:eastAsiaTheme="minorEastAsia" w:cstheme="minorBidi"/>
          <w:kern w:val="2"/>
        </w:rPr>
      </w:pPr>
      <w:r>
        <w:rPr>
          <w:rFonts w:hint="eastAsia" w:asciiTheme="minorHAnsi" w:hAnsiTheme="minorHAnsi" w:eastAsiaTheme="minorEastAsia" w:cstheme="minorBidi"/>
          <w:kern w:val="2"/>
        </w:rPr>
        <w:t>附件1：</w:t>
      </w:r>
    </w:p>
    <w:p>
      <w:pPr>
        <w:pStyle w:val="5"/>
        <w:spacing w:before="0" w:beforeAutospacing="0" w:after="0" w:afterAutospacing="0" w:line="360" w:lineRule="auto"/>
        <w:jc w:val="center"/>
        <w:rPr>
          <w:rFonts w:asciiTheme="minorHAnsi" w:hAnsiTheme="minorHAnsi" w:eastAsiaTheme="minorEastAsia" w:cstheme="minorBidi"/>
          <w:b/>
          <w:kern w:val="2"/>
          <w:sz w:val="32"/>
          <w:szCs w:val="32"/>
        </w:rPr>
      </w:pPr>
      <w:bookmarkStart w:id="0" w:name="_GoBack"/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</w:rPr>
        <w:t>教学设计格式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328"/>
        <w:gridCol w:w="1006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教材</w:t>
            </w:r>
          </w:p>
        </w:tc>
        <w:tc>
          <w:tcPr>
            <w:tcW w:w="6852" w:type="dxa"/>
            <w:gridSpan w:val="3"/>
            <w:shd w:val="clear" w:color="auto" w:fill="auto"/>
          </w:tcPr>
          <w:p>
            <w:pPr>
              <w:widowControl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如：苏人版七年级上册第三单元《 》第几课第几课时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课题</w:t>
            </w:r>
          </w:p>
        </w:tc>
        <w:tc>
          <w:tcPr>
            <w:tcW w:w="685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坚持国家利益至上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7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设计者</w:t>
            </w:r>
          </w:p>
        </w:tc>
        <w:tc>
          <w:tcPr>
            <w:tcW w:w="33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00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学校</w:t>
            </w:r>
          </w:p>
        </w:tc>
        <w:tc>
          <w:tcPr>
            <w:tcW w:w="251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jc w:val="left"/>
              <w:rPr>
                <w:rFonts w:ascii="等线" w:hAnsi="等线" w:eastAsia="等线" w:cs="Times New Roman"/>
                <w:color w:val="000000"/>
                <w:spacing w:val="2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1.教学内容分析(分析本课时教学内容在单元中的位置，学习内容对发展学生核心素养的功能价值，蘊含的正确价值观念等)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ind w:firstLine="488" w:firstLineChars="200"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jc w:val="left"/>
              <w:rPr>
                <w:rFonts w:ascii="等线" w:hAnsi="等线" w:eastAsia="等线" w:cs="Times New Roman"/>
                <w:color w:val="000000"/>
                <w:spacing w:val="2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2.学情分析(分析学生与本课时学习相关的学习经验、知识储备、学科能力水平、学生兴趣与发展需求、发展路径等)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ind w:firstLine="488" w:firstLineChars="200"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3.目标确定(根据课程标准和学生实际，指向学科核心内容、学科思想方法，描述学生经历学习过程后应达成的目标)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4.</w:t>
            </w:r>
            <w:r>
              <w:rPr>
                <w:rFonts w:hint="eastAsia"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学习</w:t>
            </w:r>
            <w:r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5.学习活动设计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6.板书设计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7.作业与拓展学习设计(关注作业的针对性、预计完成时间，发挥作业对复习巩固、引导学生深入学习的作用)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8.教学反思与改进(教与学的经验性总结,资源或者技术利用情况说明，基于学情分析和目标达成度进行对比反思，教学自我评估与改进设想)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9.获奖证书或者公开课证明（</w:t>
            </w:r>
            <w:r>
              <w:rPr>
                <w:rFonts w:hint="eastAsia" w:ascii="宋体" w:hAnsi="宋体" w:eastAsia="宋体" w:cs="Times New Roman"/>
                <w:spacing w:val="2"/>
                <w:kern w:val="0"/>
                <w:sz w:val="24"/>
                <w:szCs w:val="28"/>
                <w:shd w:val="clear" w:color="auto" w:fill="FFFFFF"/>
              </w:rPr>
              <w:t>扫描</w:t>
            </w:r>
            <w:r>
              <w:rPr>
                <w:rFonts w:hint="eastAsia"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  <w:t>粘贴在下方，没有也可以）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pacing w:val="2"/>
                <w:kern w:val="0"/>
                <w:sz w:val="24"/>
                <w:szCs w:val="28"/>
                <w:shd w:val="clear" w:color="auto" w:fill="FFFFFF"/>
              </w:rPr>
            </w:pPr>
          </w:p>
        </w:tc>
      </w:tr>
    </w:tbl>
    <w:p>
      <w:pPr>
        <w:pStyle w:val="5"/>
        <w:spacing w:before="0" w:beforeAutospacing="0" w:after="0" w:afterAutospacing="0" w:line="360" w:lineRule="auto"/>
        <w:rPr>
          <w:rFonts w:asciiTheme="minorHAnsi" w:hAnsiTheme="minorHAnsi" w:eastAsiaTheme="minorEastAsia" w:cstheme="minorBidi"/>
          <w:kern w:val="2"/>
        </w:rPr>
      </w:pPr>
    </w:p>
    <w:p>
      <w:pPr>
        <w:pStyle w:val="5"/>
        <w:spacing w:before="0" w:beforeAutospacing="0" w:after="0" w:afterAutospacing="0" w:line="360" w:lineRule="auto"/>
        <w:rPr>
          <w:rFonts w:asciiTheme="minorHAnsi" w:hAnsiTheme="minorHAnsi" w:eastAsiaTheme="minorEastAsia" w:cstheme="minorBidi"/>
          <w:kern w:val="2"/>
        </w:rPr>
      </w:pPr>
    </w:p>
    <w:p>
      <w:pPr>
        <w:pStyle w:val="5"/>
        <w:spacing w:before="0" w:beforeAutospacing="0" w:after="0" w:afterAutospacing="0" w:line="360" w:lineRule="auto"/>
        <w:rPr>
          <w:rFonts w:asciiTheme="minorHAnsi" w:hAnsiTheme="minorHAnsi" w:eastAsiaTheme="minorEastAsia" w:cstheme="minorBidi"/>
          <w:kern w:val="2"/>
        </w:rPr>
      </w:pPr>
      <w:r>
        <w:rPr>
          <w:rFonts w:hint="eastAsia" w:asciiTheme="minorHAnsi" w:hAnsiTheme="minorHAnsi" w:eastAsiaTheme="minorEastAsia" w:cstheme="minorBidi"/>
          <w:kern w:val="2"/>
        </w:rPr>
        <w:t>附件2：</w:t>
      </w:r>
    </w:p>
    <w:p>
      <w:pPr>
        <w:pStyle w:val="5"/>
        <w:spacing w:before="0" w:beforeAutospacing="0" w:after="0" w:afterAutospacing="0" w:line="360" w:lineRule="auto"/>
        <w:jc w:val="center"/>
        <w:rPr>
          <w:rFonts w:asciiTheme="minorHAnsi" w:hAnsiTheme="minorHAnsi" w:eastAsiaTheme="minorEastAsia" w:cstheme="minorBidi"/>
          <w:b/>
          <w:kern w:val="2"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</w:rPr>
        <w:t>法治教育实践活动格式</w:t>
      </w:r>
    </w:p>
    <w:p>
      <w:pPr>
        <w:pStyle w:val="5"/>
        <w:spacing w:before="0" w:beforeAutospacing="0" w:after="0" w:afterAutospacing="0" w:line="360" w:lineRule="auto"/>
        <w:rPr>
          <w:rFonts w:asciiTheme="minorHAnsi" w:hAnsiTheme="minorHAnsi" w:eastAsiaTheme="minorEastAsia" w:cstheme="minorBidi"/>
          <w:kern w:val="2"/>
        </w:rPr>
      </w:pPr>
      <w:r>
        <w:rPr>
          <w:rFonts w:hint="eastAsia" w:asciiTheme="minorHAnsi" w:hAnsiTheme="minorHAnsi" w:eastAsiaTheme="minorEastAsia" w:cstheme="minorBidi"/>
          <w:kern w:val="2"/>
        </w:rPr>
        <w:t>1.法治类演讲：演讲稿+图片（不超过2张，获奖证书或演讲图片）</w:t>
      </w:r>
    </w:p>
    <w:p>
      <w:pPr>
        <w:pStyle w:val="5"/>
        <w:spacing w:before="0" w:beforeAutospacing="0" w:after="0" w:afterAutospacing="0" w:line="360" w:lineRule="auto"/>
        <w:rPr>
          <w:rFonts w:asciiTheme="minorHAnsi" w:hAnsiTheme="minorHAnsi" w:eastAsiaTheme="minorEastAsia" w:cstheme="minorBidi"/>
          <w:kern w:val="2"/>
        </w:rPr>
      </w:pPr>
      <w:r>
        <w:rPr>
          <w:rFonts w:hint="eastAsia" w:asciiTheme="minorHAnsi" w:hAnsiTheme="minorHAnsi" w:eastAsiaTheme="minorEastAsia" w:cstheme="minorBidi"/>
          <w:kern w:val="2"/>
        </w:rPr>
        <w:t>2.模拟法庭：庭审活动记录或者脚本+图片（不超过3张，含证书或公开课证明）</w:t>
      </w:r>
    </w:p>
    <w:p>
      <w:pPr>
        <w:pStyle w:val="5"/>
        <w:spacing w:before="0" w:beforeAutospacing="0" w:after="0" w:afterAutospacing="0" w:line="360" w:lineRule="auto"/>
        <w:rPr>
          <w:rFonts w:asciiTheme="minorHAnsi" w:hAnsiTheme="minorHAnsi" w:eastAsiaTheme="minorEastAsia" w:cstheme="minorBidi"/>
          <w:kern w:val="2"/>
        </w:rPr>
      </w:pPr>
      <w:r>
        <w:rPr>
          <w:rFonts w:hint="eastAsia" w:asciiTheme="minorHAnsi" w:hAnsiTheme="minorHAnsi" w:eastAsiaTheme="minorEastAsia" w:cstheme="minorBidi"/>
          <w:kern w:val="2"/>
        </w:rPr>
        <w:t>3.模拟听证会、模拟政协：项目实施报告，含“背景与理念”、“实践与创新”“成效与范式”、“思考与展望”四个部分，总字数不超过1万字。建议图文并茂，图片可以贴在“项目实施报告”的相应位置，图片总数不超过6张（含获奖证书）。</w:t>
      </w:r>
    </w:p>
    <w:p>
      <w:pPr>
        <w:pStyle w:val="5"/>
        <w:spacing w:before="0" w:beforeAutospacing="0" w:after="0" w:afterAutospacing="0" w:line="360" w:lineRule="auto"/>
        <w:rPr>
          <w:rFonts w:asciiTheme="minorHAnsi" w:hAnsiTheme="minorHAnsi" w:eastAsiaTheme="minorEastAsia" w:cstheme="minorBidi"/>
          <w:kern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31"/>
    <w:rsid w:val="001A1B48"/>
    <w:rsid w:val="001B309F"/>
    <w:rsid w:val="001E1E3C"/>
    <w:rsid w:val="00203B4B"/>
    <w:rsid w:val="003B0831"/>
    <w:rsid w:val="0041276E"/>
    <w:rsid w:val="00435DE0"/>
    <w:rsid w:val="004765F9"/>
    <w:rsid w:val="004929C1"/>
    <w:rsid w:val="006233BE"/>
    <w:rsid w:val="00684D43"/>
    <w:rsid w:val="00786803"/>
    <w:rsid w:val="00874290"/>
    <w:rsid w:val="008D2894"/>
    <w:rsid w:val="009F3B20"/>
    <w:rsid w:val="00A16583"/>
    <w:rsid w:val="00A66284"/>
    <w:rsid w:val="00A72B48"/>
    <w:rsid w:val="00B54697"/>
    <w:rsid w:val="00B972DD"/>
    <w:rsid w:val="00C62DCD"/>
    <w:rsid w:val="00CC76C6"/>
    <w:rsid w:val="00D82026"/>
    <w:rsid w:val="00E15F1A"/>
    <w:rsid w:val="00EA51A9"/>
    <w:rsid w:val="00F36C92"/>
    <w:rsid w:val="3DFB7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日期 Char"/>
    <w:basedOn w:val="7"/>
    <w:link w:val="2"/>
    <w:semiHidden/>
    <w:uiPriority w:val="99"/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207</Words>
  <Characters>1184</Characters>
  <Lines>9</Lines>
  <Paragraphs>2</Paragraphs>
  <TotalTime>100</TotalTime>
  <ScaleCrop>false</ScaleCrop>
  <LinksUpToDate>false</LinksUpToDate>
  <CharactersWithSpaces>1389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2021-11-18T14:11:00Z</dcterms:created>
  <dc:creator>戴慧</dc:creator>
  <cp:lastModifiedBy>jyslp</cp:lastModifiedBy>
  <dcterms:modified xsi:type="dcterms:W3CDTF">2021-11-19T08:29:27Z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0D2F84078B7447CDA1C1A367B789243F</vt:lpwstr>
  </property>
</Properties>
</file>