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F7A6" w14:textId="77777777" w:rsidR="00E57722" w:rsidRDefault="00E57722" w:rsidP="00E57722">
      <w:pPr>
        <w:ind w:firstLineChars="200" w:firstLine="420"/>
      </w:pPr>
      <w:r>
        <w:t>低年级的阅读课文，大约需要学习有十几个生字。教师很重视识字过程，一般的处理过程是，先让学生边读课文，边找生字。然后自学生字，再全班交流。但是生字教学究竟要达到怎样的程度，是值得关注和探讨的问题。理解字义，接着要</w:t>
      </w:r>
      <w:proofErr w:type="gramStart"/>
      <w:r>
        <w:t>学生依字组词</w:t>
      </w:r>
      <w:proofErr w:type="gramEnd"/>
      <w:r>
        <w:t>，拓展词语。个别词语还要求说话。一节课下来，大约用30分钟，还不包括写字指导。虽然，这样的教学方式尊重了“字不离词，词不离句”的原则。但是阅读教学还有另</w:t>
      </w:r>
      <w:proofErr w:type="gramStart"/>
      <w:r>
        <w:t>个</w:t>
      </w:r>
      <w:proofErr w:type="gramEnd"/>
      <w:r>
        <w:t>任务——学文。如果识字教学用了那么时间，什么时候去训练学生的阅读能力呢？凭心而论，这样识字教学，确实扎实，识字教学密度大，可是也造成顾</w:t>
      </w:r>
      <w:r>
        <w:rPr>
          <w:rFonts w:hint="eastAsia"/>
        </w:rPr>
        <w:t>此失彼的弊端。</w:t>
      </w:r>
    </w:p>
    <w:p w14:paraId="25B0790B" w14:textId="77777777" w:rsidR="00E57722" w:rsidRDefault="00E57722" w:rsidP="00E57722">
      <w:r>
        <w:t xml:space="preserve">     会认的字仅仅要求认识，也就是说在这里认识，换个语言环境也认识。认识是为了</w:t>
      </w:r>
      <w:proofErr w:type="gramStart"/>
      <w:r>
        <w:t>扫清读</w:t>
      </w:r>
      <w:proofErr w:type="gramEnd"/>
      <w:r>
        <w:t>文的障碍，是为学文打基础的。其实识字不是靠一时集中的效率，是在不断反复认读中记忆和理解的，课文读多了，自然也就加深了生字的印象。比较好的做法是对每个生字各有侧重，有的字音是重点，有的字形是重点，有的字义是重点，在教学的时候，要对学生的认知有个充分的估计，不能眉毛胡子一起抓。这样做就优化了识字过程，提高了阅读的效率。</w:t>
      </w:r>
    </w:p>
    <w:p w14:paraId="1D8B311C" w14:textId="7E205763" w:rsidR="00E57722" w:rsidRPr="00E57722" w:rsidRDefault="00E57722" w:rsidP="00E57722">
      <w:r>
        <w:t xml:space="preserve">    其实阅读教学讲究“字不离词，词不离句，句不离文”，怎样让字词教学与文本有机地结合起来，使字词教学不孤立，显得丰满，学生呢，又学得轻松有效。我结合查阅资料及教研交流，总结出：随文识字课堂教学三个阶段1、</w:t>
      </w:r>
      <w:proofErr w:type="gramStart"/>
      <w:r>
        <w:t>寓识于</w:t>
      </w:r>
      <w:proofErr w:type="gramEnd"/>
      <w:r>
        <w:t>读，即：在随文识字中，要注意通过朗读，读通全篇的文字，然后结合汉语拼音，进一步确定字音，再通过朗读来巩固字音。2、</w:t>
      </w:r>
      <w:proofErr w:type="gramStart"/>
      <w:r>
        <w:t>寓解于</w:t>
      </w:r>
      <w:proofErr w:type="gramEnd"/>
      <w:r>
        <w:t>读。，决定字义教学的实质是词义教学。</w:t>
      </w:r>
      <w:proofErr w:type="gramStart"/>
      <w:r>
        <w:t>寓理解</w:t>
      </w:r>
      <w:proofErr w:type="gramEnd"/>
      <w:r>
        <w:t>字义于语意之中，通过与词句的联系，理解生字（词）的意义。3、观察临写。随文识字中一个相对集中的识字，目的在于巩固识字成果。“寓识于读、寓</w:t>
      </w:r>
      <w:r>
        <w:rPr>
          <w:rFonts w:hint="eastAsia"/>
        </w:rPr>
        <w:t>解于读、观察临写”既扫清了阅读道路上的“拦路虎”，又借助汉语拼音这个“拐棍”及朗读掌握了生字，理解了字（词）义，还通过老师的提醒、示范、指导强化了写字训练，可以说是立体识字。</w:t>
      </w:r>
    </w:p>
    <w:sectPr w:rsidR="00E57722" w:rsidRPr="00E5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2"/>
    <w:rsid w:val="00E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262C"/>
  <w15:chartTrackingRefBased/>
  <w15:docId w15:val="{54F45ECF-19AB-41D5-BE9C-6377C195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2021-09-29T09:11:00Z</dcterms:created>
  <dcterms:modified xsi:type="dcterms:W3CDTF">2021-09-29T09:11:00Z</dcterms:modified>
</cp:coreProperties>
</file>