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lang w:eastAsia="zh-CN"/>
        </w:rPr>
        <w:t>《</w:t>
      </w:r>
      <w:r>
        <w:rPr>
          <w:rFonts w:hint="eastAsia"/>
          <w:lang w:val="en-US" w:eastAsia="zh-CN"/>
        </w:rPr>
        <w:t>对韵歌》教学反思</w:t>
      </w:r>
      <w:bookmarkStart w:id="0" w:name="_GoBack"/>
      <w:bookmarkEnd w:id="0"/>
    </w:p>
    <w:p>
      <w:pPr>
        <w:ind w:firstLine="420" w:firstLineChars="200"/>
        <w:rPr>
          <w:rFonts w:hint="eastAsia"/>
        </w:rPr>
      </w:pPr>
    </w:p>
    <w:p>
      <w:pPr>
        <w:ind w:firstLine="420" w:firstLineChars="200"/>
        <w:rPr>
          <w:rFonts w:hint="eastAsia"/>
        </w:rPr>
      </w:pPr>
      <w:r>
        <w:rPr>
          <w:rFonts w:hint="eastAsia"/>
        </w:rPr>
        <w:t>《对韵歌》是孩子们上一年级接触的第一首小儿歌，它的风格是通俗易懂，简洁明快。儿歌里有七个二类字，三个一类字。这些字他们基本上都认识，所以这节课的难点在于如何吸引孩子们的注意力并让他们学到一些新的东西。</w:t>
      </w:r>
    </w:p>
    <w:p>
      <w:pPr>
        <w:rPr>
          <w:rFonts w:hint="eastAsia"/>
        </w:rPr>
      </w:pPr>
      <w:r>
        <w:rPr>
          <w:rFonts w:hint="eastAsia"/>
        </w:rPr>
        <w:t>　　在设计教案的时候我把重点放到了识字教学上，并且让识字的形式多样化，更加贴近孩子们的实际生活。我在识字教学环节一共用了三种方法。</w:t>
      </w:r>
    </w:p>
    <w:p>
      <w:pPr>
        <w:rPr>
          <w:rFonts w:hint="eastAsia"/>
        </w:rPr>
      </w:pPr>
      <w:r>
        <w:rPr>
          <w:rFonts w:hint="eastAsia"/>
        </w:rPr>
        <w:t>　　一、复习旧知，在教学“对”这个字的时候我问孩子们在哪里见过或听过这个字，有的孩子说在报纸上，有的孩子说作业全部正确老师会打对勾等等，在说的过程中我发现孩子们的思维打开了，积极性也提高了。</w:t>
      </w:r>
    </w:p>
    <w:p>
      <w:pPr>
        <w:rPr>
          <w:rFonts w:hint="eastAsia"/>
        </w:rPr>
      </w:pPr>
      <w:r>
        <w:rPr>
          <w:rFonts w:hint="eastAsia"/>
        </w:rPr>
        <w:t>　　二、图文结合法，我把云、雨、鸟、虫等字的图片出示给学生让孩子结合图片识字、认字、组词说句，孩子在学习汉字结构的同时语言表达能力也得到了锻炼。</w:t>
      </w:r>
    </w:p>
    <w:p>
      <w:pPr>
        <w:rPr>
          <w:rFonts w:hint="eastAsia"/>
        </w:rPr>
      </w:pPr>
      <w:r>
        <w:rPr>
          <w:rFonts w:hint="eastAsia"/>
        </w:rPr>
        <w:t>　　三、谜语猜字，在讲风字的时候我跟孩子们说我们还有一个生字宝宝有点害羞，你们猜到它的名字它才会出来呢，谜语很简单，但是孩子们一听猜谜语，一个个精神都来了，保证了课堂效率。</w:t>
      </w:r>
    </w:p>
    <w:p>
      <w:pPr>
        <w:rPr>
          <w:rFonts w:hint="eastAsia"/>
        </w:rPr>
      </w:pPr>
      <w:r>
        <w:rPr>
          <w:rFonts w:hint="eastAsia"/>
        </w:rPr>
        <w:t>　　但在课堂中，我也犯了很多细节错误。首先，改版后的课本要求一年级每节课写字的时间不少于十分钟，我的识字教学环节用了十分钟左右，但是没有达到我想要的效果。原因有两点，一是我在跟孩子们讲山字的结构的时候没有写在黑板上，导致孩子们可能对于每一笔的位置找的不是很准确。二是我找了两个同学的字在展台上展示过以后，只让孩子们评价了一下，并没有让他们再次修改，纸上得来终觉浅，绝知此事要躬行。没有让孩子们再次地修改，所以山字的写法没有得到及时的巩固。</w:t>
      </w:r>
    </w:p>
    <w:p>
      <w:r>
        <w:rPr>
          <w:rFonts w:hint="eastAsia"/>
        </w:rPr>
        <w:t>　　其次，课堂语言不够丰富，对于孩子的回答没有及时的评价总结，可能会打消孩子的积极性。语气比较平淡，不够有激情，导致部分孩子课堂走神，注意力转移，在以后的教学中，要注意自己的每一句话，每一个词，重视细节，做一名有吸引力的老师，为每一个孩子的成长助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B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p:lastModifiedBy>
  <dcterms:modified xsi:type="dcterms:W3CDTF">2021-11-16T09:46:12Z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