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关于开展马小教育集团第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届“南田杯”教学月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基本功比赛（语文学科组）的补充通知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根据马小教育集团工作安排，按照《关于开展马小教育集团第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届“南田杯”教学月活动的通知》部署，将于11月</w:t>
      </w:r>
      <w:r>
        <w:rPr>
          <w:rFonts w:hint="eastAsia" w:ascii="Calibri" w:hAnsi="Calibri" w:eastAsia="宋体" w:cs="Calibri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开始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开展基本功（语文学科组）比赛，现将有关事项通知如下：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一、比赛地点：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马杭中心小学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二、比赛学科：语文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三、参加对象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低段（</w:t>
      </w:r>
      <w:r>
        <w:rPr>
          <w:rStyle w:val="5"/>
          <w:rFonts w:ascii="Calibri" w:hAnsi="Calibri" w:eastAsia="宋体" w:cs="Calibr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hint="eastAsia" w:ascii="Calibri" w:hAnsi="Calibri" w:eastAsia="宋体" w:cs="Calibr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人）：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尤丹洁、蒋晨晖、吴玲、朱君怡、张恬烨、钱红梅、郑丹平、周梦珂、李月 、张茜、蒋建娟、沈淑鸿、梁丽雯、吴文瑶、顾震岳、李晗、陈雪雅、徐士涛、陈松兰、虞盈智、桂敬芽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高段（</w:t>
      </w:r>
      <w:r>
        <w:rPr>
          <w:rStyle w:val="5"/>
          <w:rFonts w:hint="default" w:ascii="Calibri" w:hAnsi="Calibri" w:eastAsia="宋体" w:cs="Calibr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eastAsia" w:ascii="Calibri" w:hAnsi="Calibri" w:eastAsia="宋体" w:cs="Calibr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人）：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丁金娇、贺如玉、汪琴、周颖、许文茜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谭萧萧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朱胜平、梅叶欢、汪潮、钟鹃、宋洪涛、贺珊、邹锦钰、杨沁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四、比赛安排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语文（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负责人：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eastAsia="zh-CN"/>
          <w14:textFill>
            <w14:solidFill>
              <w14:schemeClr w14:val="tx1"/>
            </w14:solidFill>
          </w14:textFill>
        </w:rPr>
        <w:t>吴旻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800"/>
        <w:gridCol w:w="2617"/>
        <w:gridCol w:w="3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轮次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1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项目一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240"/>
              <w:jc w:val="both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7:4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开始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南田楼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二楼教师会议室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left"/>
              <w:rPr>
                <w:rFonts w:hint="eastAsia" w:eastAsiaTheme="minorEastAsia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粉笔字（权重5%）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项目二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480" w:right="0" w:hanging="240"/>
              <w:jc w:val="both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480" w:right="0" w:hanging="240"/>
              <w:jc w:val="both"/>
              <w:rPr>
                <w:rFonts w:hint="default" w:eastAsia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both"/>
              <w:rPr>
                <w:rFonts w:hint="default" w:eastAsia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南田楼四楼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计算机网络教室1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firstLine="240" w:firstLineChars="100"/>
              <w:jc w:val="left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教学设计、课件制作（权重45%）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4"/>
                <w:szCs w:val="24"/>
              </w:rPr>
              <w:t>项目三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480" w:right="0" w:hanging="240"/>
              <w:jc w:val="both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</w:t>
            </w:r>
            <w:r>
              <w:rPr>
                <w:rFonts w:hint="eastAsia" w:ascii="Calibri" w:hAnsi="Calibri" w:eastAsia="宋体" w:cs="Calibri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240" w:firstLineChars="100"/>
              <w:jc w:val="both"/>
              <w:rPr>
                <w:rFonts w:hint="eastAsia" w:eastAsia="宋体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开始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南田楼四楼录播室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eastAsia" w:eastAsiaTheme="minorEastAsia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模拟教学（权重50%）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基本功比赛各项目具体要求参见区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小学语文青年教师基本功比赛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项目一：粉笔字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所有选手同时进行比赛，时间为10分钟。书写当场宣布的内容，字体为正楷或行楷。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项目二：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教学设计与课件制作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选手分2组进行，每一组选手根据指定的课题分别进入没有网络环境的电脑房，用提供的教材和教学素材库独立完成一篇课文（第一课时）的教学设计和课件制作。在</w:t>
      </w:r>
      <w:r>
        <w:rPr>
          <w:rFonts w:hint="eastAsia" w:ascii="Calibri" w:hAnsi="Calibri" w:eastAsia="宋体" w:cs="Calibr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小时内上交教学设计和教学课件的电子稿。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教学设计内容包括教学目标、教学重难点、教学过程、作业布置、板书设计五个部分，其中在教学过程中要有设计意图和教学资源使用说明。课件制作根据教学实际需要以及所提供的文字、图片、声音等教学素材，运用PowerPoint制作一个简单实用的教学课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项目三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模拟教学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按照抽签顺序，每人完成10分钟的模拟教学，教学内容与课件制作内容一致。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五、其他事项：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友情提醒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教学设计要打电子稿；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和课件放在一个文件包里；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文件包以抽签序号命名；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(4)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教学设计和课件上均不出现学校、选手姓名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2、按照抽签顺序，每人完成10分钟的模拟教学，教学内容与课件制作内容一致。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第一轮签到时将抽签定序号，比赛时不出现校名和姓名，都用抽签号代替。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firstLine="240" w:firstLineChars="1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相关参赛教师注意比赛时间和地点，安排好各自工作，提前</w:t>
      </w:r>
      <w:r>
        <w:rPr>
          <w:rFonts w:ascii="Calibri" w:hAnsi="Calibri" w:eastAsia="宋体" w:cs="Calibr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分钟到达比赛场地签到。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firstLine="240" w:firstLineChars="1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比赛期间全程不得使用手机。</w:t>
      </w:r>
      <w:r>
        <w:rPr>
          <w:rFonts w:hint="default" w:ascii="Calibri" w:hAnsi="Calibri" w:eastAsia="宋体" w:cs="Calibr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、承办学校做好具体工作，安排评委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拍照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：徐湘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报道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：吴晓阳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                    武进区马杭中心小学教育集团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                         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jc w:val="right"/>
        <w:rPr>
          <w:rFonts w:hint="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12ABA"/>
    <w:rsid w:val="06974990"/>
    <w:rsid w:val="08016318"/>
    <w:rsid w:val="0CFE4D6D"/>
    <w:rsid w:val="14682C8A"/>
    <w:rsid w:val="1A2D5C2A"/>
    <w:rsid w:val="1AB9269F"/>
    <w:rsid w:val="1D2F3F19"/>
    <w:rsid w:val="21C4433B"/>
    <w:rsid w:val="228D2B1D"/>
    <w:rsid w:val="22A117A0"/>
    <w:rsid w:val="327456DB"/>
    <w:rsid w:val="389C6D63"/>
    <w:rsid w:val="38E32297"/>
    <w:rsid w:val="436017A6"/>
    <w:rsid w:val="450219FF"/>
    <w:rsid w:val="49E473B4"/>
    <w:rsid w:val="4E155C9C"/>
    <w:rsid w:val="53AE7C15"/>
    <w:rsid w:val="543B7415"/>
    <w:rsid w:val="578341A6"/>
    <w:rsid w:val="6C1B11C6"/>
    <w:rsid w:val="71AA4AD5"/>
    <w:rsid w:val="74091EAF"/>
    <w:rsid w:val="75404789"/>
    <w:rsid w:val="76EC6C9A"/>
    <w:rsid w:val="796E5D14"/>
    <w:rsid w:val="7CFA4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仇伟红</cp:lastModifiedBy>
  <dcterms:modified xsi:type="dcterms:W3CDTF">2021-11-16T05:45:20Z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11B3FD92A0A842C1879B5C39B7BB46DF</vt:lpwstr>
  </property>
</Properties>
</file>