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A2F" w14:textId="193BE400" w:rsidR="00B008D4" w:rsidRPr="00F71E11" w:rsidRDefault="00B008D4" w:rsidP="00DB1392">
      <w:pPr>
        <w:ind w:firstLineChars="600" w:firstLine="1620"/>
        <w:rPr>
          <w:b/>
          <w:bCs/>
          <w:sz w:val="27"/>
          <w:szCs w:val="28"/>
        </w:rPr>
      </w:pPr>
      <w:r w:rsidRPr="00F71E11">
        <w:rPr>
          <w:rFonts w:hint="eastAsia"/>
          <w:b/>
          <w:bCs/>
          <w:sz w:val="27"/>
          <w:szCs w:val="28"/>
        </w:rPr>
        <w:t>Would</w:t>
      </w:r>
      <w:r w:rsidRPr="00F71E11">
        <w:rPr>
          <w:b/>
          <w:bCs/>
          <w:sz w:val="27"/>
          <w:szCs w:val="28"/>
        </w:rPr>
        <w:t xml:space="preserve"> </w:t>
      </w:r>
      <w:r w:rsidRPr="00F71E11">
        <w:rPr>
          <w:rFonts w:hint="eastAsia"/>
          <w:b/>
          <w:bCs/>
          <w:sz w:val="27"/>
          <w:szCs w:val="28"/>
        </w:rPr>
        <w:t>y</w:t>
      </w:r>
      <w:r w:rsidRPr="00F71E11">
        <w:rPr>
          <w:b/>
          <w:bCs/>
          <w:sz w:val="27"/>
          <w:szCs w:val="28"/>
        </w:rPr>
        <w:t xml:space="preserve">ou like a </w:t>
      </w:r>
      <w:proofErr w:type="gramStart"/>
      <w:r w:rsidRPr="00F71E11">
        <w:rPr>
          <w:b/>
          <w:bCs/>
          <w:sz w:val="27"/>
          <w:szCs w:val="28"/>
        </w:rPr>
        <w:t>pie?</w:t>
      </w:r>
      <w:r w:rsidR="00F71E11" w:rsidRPr="00F71E11">
        <w:rPr>
          <w:rFonts w:hint="eastAsia"/>
          <w:b/>
          <w:bCs/>
          <w:sz w:val="27"/>
          <w:szCs w:val="28"/>
        </w:rPr>
        <w:t>英语课堂导入问题描述</w:t>
      </w:r>
      <w:proofErr w:type="gramEnd"/>
    </w:p>
    <w:p w14:paraId="2987F6BD" w14:textId="5D09B364" w:rsidR="00F71E11" w:rsidRDefault="00F71E11" w:rsidP="00F71E11">
      <w:pPr>
        <w:rPr>
          <w:b/>
          <w:bCs/>
          <w:sz w:val="29"/>
          <w:szCs w:val="30"/>
        </w:rPr>
      </w:pPr>
      <w:r>
        <w:rPr>
          <w:rFonts w:hint="eastAsia"/>
          <w:b/>
          <w:bCs/>
          <w:sz w:val="29"/>
          <w:szCs w:val="30"/>
        </w:rPr>
        <w:t xml:space="preserve"> </w:t>
      </w:r>
      <w:r>
        <w:rPr>
          <w:b/>
          <w:bCs/>
          <w:sz w:val="29"/>
          <w:szCs w:val="30"/>
        </w:rPr>
        <w:t xml:space="preserve">                                            </w:t>
      </w:r>
      <w:r>
        <w:rPr>
          <w:rFonts w:hint="eastAsia"/>
          <w:b/>
          <w:bCs/>
          <w:sz w:val="29"/>
          <w:szCs w:val="30"/>
        </w:rPr>
        <w:t>耿华英</w:t>
      </w:r>
    </w:p>
    <w:p w14:paraId="5833F43E" w14:textId="59A768A8" w:rsidR="00F71E11" w:rsidRDefault="00F71E11" w:rsidP="00F71E11">
      <w:pPr>
        <w:ind w:firstLineChars="1200" w:firstLine="3480"/>
        <w:rPr>
          <w:b/>
          <w:bCs/>
          <w:sz w:val="29"/>
          <w:szCs w:val="30"/>
        </w:rPr>
      </w:pPr>
      <w:r>
        <w:rPr>
          <w:rFonts w:hint="eastAsia"/>
          <w:b/>
          <w:bCs/>
          <w:sz w:val="29"/>
          <w:szCs w:val="30"/>
        </w:rPr>
        <w:t>江苏省常州市新</w:t>
      </w:r>
      <w:proofErr w:type="gramStart"/>
      <w:r>
        <w:rPr>
          <w:rFonts w:hint="eastAsia"/>
          <w:b/>
          <w:bCs/>
          <w:sz w:val="29"/>
          <w:szCs w:val="30"/>
        </w:rPr>
        <w:t>北区圩塘中心</w:t>
      </w:r>
      <w:proofErr w:type="gramEnd"/>
      <w:r>
        <w:rPr>
          <w:rFonts w:hint="eastAsia"/>
          <w:b/>
          <w:bCs/>
          <w:sz w:val="29"/>
          <w:szCs w:val="30"/>
        </w:rPr>
        <w:t>小学</w:t>
      </w:r>
    </w:p>
    <w:p w14:paraId="0666E80D" w14:textId="000BA027" w:rsidR="00F71E11" w:rsidRDefault="00F71E11" w:rsidP="00F71E11">
      <w:pPr>
        <w:rPr>
          <w:sz w:val="24"/>
          <w:szCs w:val="24"/>
        </w:rPr>
      </w:pPr>
      <w:r>
        <w:rPr>
          <w:rFonts w:hint="eastAsia"/>
          <w:sz w:val="24"/>
          <w:szCs w:val="24"/>
        </w:rPr>
        <w:t>教学主题：牛津</w:t>
      </w:r>
      <w:proofErr w:type="gramStart"/>
      <w:r>
        <w:rPr>
          <w:rFonts w:hint="eastAsia"/>
          <w:sz w:val="24"/>
          <w:szCs w:val="24"/>
        </w:rPr>
        <w:t>译林版三年级</w:t>
      </w:r>
      <w:proofErr w:type="gramEnd"/>
      <w:r w:rsidR="00414F24">
        <w:rPr>
          <w:rFonts w:hint="eastAsia"/>
          <w:sz w:val="24"/>
          <w:szCs w:val="24"/>
        </w:rPr>
        <w:t>上</w:t>
      </w:r>
      <w:r>
        <w:rPr>
          <w:rFonts w:hint="eastAsia"/>
          <w:sz w:val="24"/>
          <w:szCs w:val="24"/>
        </w:rPr>
        <w:t>册Unit</w:t>
      </w:r>
      <w:r>
        <w:rPr>
          <w:sz w:val="24"/>
          <w:szCs w:val="24"/>
        </w:rPr>
        <w:t xml:space="preserve"> 7 </w:t>
      </w:r>
      <w:r>
        <w:rPr>
          <w:rFonts w:hint="eastAsia"/>
          <w:sz w:val="24"/>
          <w:szCs w:val="24"/>
        </w:rPr>
        <w:t>Would</w:t>
      </w:r>
      <w:r>
        <w:rPr>
          <w:sz w:val="24"/>
          <w:szCs w:val="24"/>
        </w:rPr>
        <w:t xml:space="preserve"> </w:t>
      </w:r>
      <w:r>
        <w:rPr>
          <w:rFonts w:hint="eastAsia"/>
          <w:sz w:val="24"/>
          <w:szCs w:val="24"/>
        </w:rPr>
        <w:t>y</w:t>
      </w:r>
      <w:r>
        <w:rPr>
          <w:sz w:val="24"/>
          <w:szCs w:val="24"/>
        </w:rPr>
        <w:t>ou like a pie?</w:t>
      </w:r>
    </w:p>
    <w:p w14:paraId="11AAA6BB" w14:textId="1EA7A6BE" w:rsidR="00F71E11" w:rsidRDefault="00F71E11" w:rsidP="00F71E11">
      <w:pPr>
        <w:rPr>
          <w:sz w:val="24"/>
          <w:szCs w:val="24"/>
        </w:rPr>
      </w:pPr>
      <w:r>
        <w:rPr>
          <w:rFonts w:hint="eastAsia"/>
          <w:sz w:val="24"/>
          <w:szCs w:val="24"/>
        </w:rPr>
        <w:t>教学对象：活泼、好动、注意力不够集中的乡村三年级的学生，已经具备初步的英语学习基础。</w:t>
      </w:r>
    </w:p>
    <w:p w14:paraId="7BC121F3" w14:textId="14EDCEEA" w:rsidR="00B008D4" w:rsidRPr="00DB1392" w:rsidRDefault="00AB3568" w:rsidP="00DB1392">
      <w:pPr>
        <w:rPr>
          <w:sz w:val="24"/>
          <w:szCs w:val="24"/>
        </w:rPr>
      </w:pPr>
      <w:r>
        <w:rPr>
          <w:rFonts w:hint="eastAsia"/>
          <w:sz w:val="24"/>
          <w:szCs w:val="24"/>
        </w:rPr>
        <w:t xml:space="preserve"> </w:t>
      </w:r>
      <w:r>
        <w:rPr>
          <w:sz w:val="24"/>
          <w:szCs w:val="24"/>
        </w:rPr>
        <w:t xml:space="preserve">    </w:t>
      </w:r>
      <w:r>
        <w:rPr>
          <w:rFonts w:hint="eastAsia"/>
          <w:sz w:val="24"/>
          <w:szCs w:val="24"/>
        </w:rPr>
        <w:t>该野餐情境中招待朋友的主题充满生活气息，本课目标是</w:t>
      </w:r>
      <w:r w:rsidR="000E0958">
        <w:rPr>
          <w:rFonts w:hint="eastAsia"/>
          <w:sz w:val="24"/>
          <w:szCs w:val="24"/>
        </w:rPr>
        <w:t>让学生掌握Wo</w:t>
      </w:r>
      <w:r w:rsidR="000E0958">
        <w:rPr>
          <w:sz w:val="24"/>
          <w:szCs w:val="24"/>
        </w:rPr>
        <w:t>uld you like a/some…? Yes, please/ No, thank you. What about a/some</w:t>
      </w:r>
      <w:proofErr w:type="gramStart"/>
      <w:r w:rsidR="000E0958">
        <w:rPr>
          <w:sz w:val="24"/>
          <w:szCs w:val="24"/>
        </w:rPr>
        <w:t>…?</w:t>
      </w:r>
      <w:r w:rsidR="000E0958">
        <w:rPr>
          <w:rFonts w:hint="eastAsia"/>
          <w:sz w:val="24"/>
          <w:szCs w:val="24"/>
        </w:rPr>
        <w:t>以及相关的食物类词汇</w:t>
      </w:r>
      <w:proofErr w:type="gramEnd"/>
      <w:r w:rsidR="000E0958">
        <w:rPr>
          <w:rFonts w:hint="eastAsia"/>
          <w:sz w:val="24"/>
          <w:szCs w:val="24"/>
        </w:rPr>
        <w:t>，激发英语学习兴趣。对于</w:t>
      </w:r>
      <w:r w:rsidR="00DB1392">
        <w:rPr>
          <w:rFonts w:hint="eastAsia"/>
          <w:sz w:val="24"/>
          <w:szCs w:val="24"/>
        </w:rPr>
        <w:t>英语语言环境缺失、基础水平参差不齐的乡村孩子，教师单一地运用语言来导入课堂缺少驱动性、创造性与直观性，很难将招待客人的语言融入到学生已存在的知识中，因此，为了将招待客人的英语话题与现实的生活背景知识巧妙地联合在一起，自然地过渡到新课，为教学做好铺垫，我采用多媒体播放视频、战士图片的形式创造情景和提供语言任务，以此来激发学生的内在学习动力，吸引学生身心投入，让学生对接下来的课程充满期待。</w:t>
      </w:r>
    </w:p>
    <w:sectPr w:rsidR="00B008D4" w:rsidRPr="00DB13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218C" w14:textId="77777777" w:rsidR="00AA32DD" w:rsidRDefault="00AA32DD" w:rsidP="00972140">
      <w:r>
        <w:separator/>
      </w:r>
    </w:p>
  </w:endnote>
  <w:endnote w:type="continuationSeparator" w:id="0">
    <w:p w14:paraId="71029F18" w14:textId="77777777" w:rsidR="00AA32DD" w:rsidRDefault="00AA32DD" w:rsidP="0097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F137" w14:textId="77777777" w:rsidR="00AA32DD" w:rsidRDefault="00AA32DD" w:rsidP="00972140">
      <w:r>
        <w:separator/>
      </w:r>
    </w:p>
  </w:footnote>
  <w:footnote w:type="continuationSeparator" w:id="0">
    <w:p w14:paraId="4D0A86C5" w14:textId="77777777" w:rsidR="00AA32DD" w:rsidRDefault="00AA32DD" w:rsidP="00972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53"/>
    <w:rsid w:val="000A6F50"/>
    <w:rsid w:val="000E0958"/>
    <w:rsid w:val="00115BEE"/>
    <w:rsid w:val="001F7D5F"/>
    <w:rsid w:val="002A3129"/>
    <w:rsid w:val="003323ED"/>
    <w:rsid w:val="00414F24"/>
    <w:rsid w:val="004F62D0"/>
    <w:rsid w:val="00585745"/>
    <w:rsid w:val="005C7CD3"/>
    <w:rsid w:val="00761053"/>
    <w:rsid w:val="0087539D"/>
    <w:rsid w:val="008E7118"/>
    <w:rsid w:val="00972140"/>
    <w:rsid w:val="00996BCB"/>
    <w:rsid w:val="009D0F12"/>
    <w:rsid w:val="00A07484"/>
    <w:rsid w:val="00AA32DD"/>
    <w:rsid w:val="00AA3D96"/>
    <w:rsid w:val="00AB3568"/>
    <w:rsid w:val="00AF6E13"/>
    <w:rsid w:val="00B008D4"/>
    <w:rsid w:val="00C73900"/>
    <w:rsid w:val="00CF58B1"/>
    <w:rsid w:val="00DB1392"/>
    <w:rsid w:val="00E16E11"/>
    <w:rsid w:val="00E9406F"/>
    <w:rsid w:val="00EE0575"/>
    <w:rsid w:val="00F7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69C82"/>
  <w15:chartTrackingRefBased/>
  <w15:docId w15:val="{1BEF1316-67C0-444E-BD91-6C0442D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14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72140"/>
    <w:rPr>
      <w:sz w:val="18"/>
      <w:szCs w:val="18"/>
    </w:rPr>
  </w:style>
  <w:style w:type="paragraph" w:styleId="a6">
    <w:name w:val="footer"/>
    <w:basedOn w:val="a"/>
    <w:link w:val="a7"/>
    <w:uiPriority w:val="99"/>
    <w:unhideWhenUsed/>
    <w:rsid w:val="00972140"/>
    <w:pPr>
      <w:tabs>
        <w:tab w:val="center" w:pos="4153"/>
        <w:tab w:val="right" w:pos="8306"/>
      </w:tabs>
      <w:snapToGrid w:val="0"/>
      <w:jc w:val="left"/>
    </w:pPr>
    <w:rPr>
      <w:sz w:val="18"/>
      <w:szCs w:val="18"/>
    </w:rPr>
  </w:style>
  <w:style w:type="character" w:customStyle="1" w:styleId="a7">
    <w:name w:val="页脚 字符"/>
    <w:basedOn w:val="a0"/>
    <w:link w:val="a6"/>
    <w:uiPriority w:val="99"/>
    <w:rsid w:val="009721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业翀</dc:creator>
  <cp:keywords/>
  <dc:description/>
  <cp:lastModifiedBy>陈 业翀</cp:lastModifiedBy>
  <cp:revision>16</cp:revision>
  <dcterms:created xsi:type="dcterms:W3CDTF">2021-09-17T12:11:00Z</dcterms:created>
  <dcterms:modified xsi:type="dcterms:W3CDTF">2021-09-18T13:21:00Z</dcterms:modified>
</cp:coreProperties>
</file>