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outlineLvl w:val="0"/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创设环境，营造阅读好氛围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低年级小学生虽然思维水平还不够，主要还是依靠形象思维，但是抽象概况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能力还不错，已经可以对事物进行初步的判断和推理。因此，在这个阶段，主要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应该培养小学生的认字识图还有知识积累能力，激发小学生进行自我阅读的兴趣。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在选择适合于低年级小学生群文阅读的教学内容时，优先考虑内容适宜、篇幅适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宜、内容有趣且具有一定启迪作用的童话故事，符合小学生的能力和心理，激发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学生阅读兴趣。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除此之外，无论是学校还是家里都应该为学生营造一个有利于阅读的好环境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和好氛围。在教室里，低年级的教室应该有别于高年级，色彩和布置应该更加有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生趣一些，可以在每一间教室都设置一个读书角；在学校里，可以建立一个图书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室或是图书馆，学生可以到里面借阅一些感兴趣的书籍，为学生营造一个良好的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阅读氛围；在家里，家长应该起到引领和表率的作用，多带孩子阅读一些有意义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的童话寓言，或图书报刊，在潜移默化当中培养学生的阅读兴趣。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选自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eastAsia="zh-Hans" w:bidi="ar"/>
        </w:rPr>
        <w:t>《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走进童话——打开小学低年级学生群文阅读之门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 w:bidi="ar"/>
        </w:rPr>
        <w:t>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学习心得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eastAsia="zh-Hans" w:bidi="ar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群文阅读的前提是学生喜欢阅读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由浅入深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从一篇到多篇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一组到多组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因此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对于低段学生的培养来说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激发阅读兴趣是开展群文阅读的首要任务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正如上文所言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富有生趣的童话故事的确是一种良好的契机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它符合低年级学生的学习和情感特征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能够牢牢抓住孩子们的兴趣点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较为容易地将孩子们引入阅读的世界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当然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光靠幼龄孩子们的读书毅力还不够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学校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家庭应成为他们强有力的支撑点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老师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 w:bidi="ar"/>
        </w:rPr>
        <w:t>父母应是孩子们的引导者和助力人</w:t>
      </w:r>
      <w:r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3EBA"/>
    <w:rsid w:val="6F9D653C"/>
    <w:rsid w:val="73ED5035"/>
    <w:rsid w:val="75FA1A7E"/>
    <w:rsid w:val="770F6B9A"/>
    <w:rsid w:val="77FF3EBA"/>
    <w:rsid w:val="BE4D254C"/>
    <w:rsid w:val="EEEEBB1A"/>
    <w:rsid w:val="FA7F8112"/>
    <w:rsid w:val="FF77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2021-10-01T12:24:00Z</dcterms:created>
  <dc:creator>apple</dc:creator>
  <cp:lastModifiedBy>apple</cp:lastModifiedBy>
  <dcterms:modified xsi:type="dcterms:W3CDTF">2021-10-05T10:15:37Z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